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1CA" w:rsidRDefault="00362F09" w:rsidP="00B411CA">
      <w:pPr>
        <w:jc w:val="center"/>
        <w:rPr>
          <w:rFonts w:ascii="Century" w:hAnsi="Century"/>
        </w:rPr>
      </w:pPr>
      <w:r w:rsidRPr="00397705">
        <w:rPr>
          <w:rFonts w:ascii="Century" w:hAnsi="Century"/>
          <w:noProof/>
        </w:rPr>
        <w:drawing>
          <wp:inline distT="0" distB="0" distL="0" distR="0">
            <wp:extent cx="1341120" cy="1341120"/>
            <wp:effectExtent l="0" t="0" r="0" b="0"/>
            <wp:docPr id="1" name="Picture 1" descr="comfs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fsm_logo"/>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a:ln>
                      <a:noFill/>
                    </a:ln>
                  </pic:spPr>
                </pic:pic>
              </a:graphicData>
            </a:graphic>
          </wp:inline>
        </w:drawing>
      </w:r>
    </w:p>
    <w:p w:rsidR="00B411CA" w:rsidRDefault="00B411CA" w:rsidP="00B411CA">
      <w:pPr>
        <w:jc w:val="center"/>
        <w:rPr>
          <w:rFonts w:ascii="Century" w:hAnsi="Century"/>
        </w:rPr>
      </w:pPr>
    </w:p>
    <w:p w:rsidR="00B411CA" w:rsidRPr="00AE6A90" w:rsidRDefault="00B411CA" w:rsidP="00B411CA">
      <w:pPr>
        <w:jc w:val="center"/>
        <w:rPr>
          <w:rFonts w:ascii="Century" w:hAnsi="Century"/>
        </w:rPr>
      </w:pPr>
      <w:r w:rsidRPr="00AE6A90">
        <w:rPr>
          <w:rFonts w:ascii="Century" w:hAnsi="Century"/>
        </w:rPr>
        <w:t>College of Micronesia-FSM</w:t>
      </w:r>
    </w:p>
    <w:p w:rsidR="00B411CA" w:rsidRPr="00AE6A90" w:rsidRDefault="00B411CA" w:rsidP="00B411CA">
      <w:pPr>
        <w:jc w:val="center"/>
        <w:rPr>
          <w:rFonts w:ascii="Century" w:hAnsi="Century"/>
        </w:rPr>
      </w:pPr>
      <w:r w:rsidRPr="00AE6A90">
        <w:rPr>
          <w:rFonts w:ascii="Century" w:hAnsi="Century"/>
        </w:rPr>
        <w:t>Business Administration Division</w:t>
      </w:r>
    </w:p>
    <w:p w:rsidR="00B411CA" w:rsidRPr="00AE6A90" w:rsidRDefault="00B411CA" w:rsidP="00B411CA">
      <w:pPr>
        <w:jc w:val="center"/>
        <w:rPr>
          <w:rFonts w:ascii="Century" w:hAnsi="Century"/>
        </w:rPr>
      </w:pPr>
      <w:r w:rsidRPr="00AE6A90">
        <w:rPr>
          <w:rFonts w:ascii="Century" w:hAnsi="Century"/>
        </w:rPr>
        <w:t>National Campus</w:t>
      </w:r>
    </w:p>
    <w:p w:rsidR="00B411CA" w:rsidRPr="00AE6A90" w:rsidRDefault="00B411CA" w:rsidP="00B411CA">
      <w:pPr>
        <w:jc w:val="center"/>
        <w:rPr>
          <w:rFonts w:ascii="Century" w:hAnsi="Century"/>
        </w:rPr>
      </w:pPr>
    </w:p>
    <w:p w:rsidR="00B411CA" w:rsidRPr="00AE6A90" w:rsidRDefault="00B411CA" w:rsidP="00B411CA">
      <w:pPr>
        <w:jc w:val="center"/>
        <w:rPr>
          <w:rFonts w:ascii="Century" w:hAnsi="Century"/>
          <w:b/>
        </w:rPr>
      </w:pPr>
      <w:r w:rsidRPr="00AE6A90">
        <w:rPr>
          <w:rFonts w:ascii="Century" w:hAnsi="Century"/>
          <w:b/>
        </w:rPr>
        <w:t>COURSE SYLLABUS</w:t>
      </w:r>
    </w:p>
    <w:p w:rsidR="00B411CA" w:rsidRPr="00AE6A90" w:rsidRDefault="00B411CA">
      <w:pPr>
        <w:rPr>
          <w:rFonts w:ascii="Century" w:hAnsi="Century"/>
          <w:b/>
        </w:rPr>
      </w:pPr>
    </w:p>
    <w:p w:rsidR="00B411CA" w:rsidRPr="00AE6A90" w:rsidRDefault="00B411CA">
      <w:pPr>
        <w:rPr>
          <w:rFonts w:ascii="Century" w:hAnsi="Century"/>
        </w:rPr>
      </w:pPr>
      <w:r w:rsidRPr="00AE6A90">
        <w:rPr>
          <w:rFonts w:ascii="Century" w:hAnsi="Century"/>
        </w:rPr>
        <w:t>Course Number:</w:t>
      </w:r>
      <w:r>
        <w:rPr>
          <w:rFonts w:ascii="Century" w:hAnsi="Century"/>
        </w:rPr>
        <w:t xml:space="preserve"> </w:t>
      </w:r>
      <w:r w:rsidR="00067075">
        <w:rPr>
          <w:rFonts w:ascii="Century" w:hAnsi="Century"/>
          <w:b/>
        </w:rPr>
        <w:t>CA105</w:t>
      </w:r>
    </w:p>
    <w:p w:rsidR="00B411CA" w:rsidRPr="00AE6A90" w:rsidRDefault="00B411CA">
      <w:pPr>
        <w:rPr>
          <w:rFonts w:ascii="Century" w:hAnsi="Century"/>
        </w:rPr>
      </w:pPr>
      <w:r w:rsidRPr="00AE6A90">
        <w:rPr>
          <w:rFonts w:ascii="Century" w:hAnsi="Century"/>
        </w:rPr>
        <w:t>Course Title:</w:t>
      </w:r>
      <w:r>
        <w:rPr>
          <w:rFonts w:ascii="Century" w:hAnsi="Century"/>
        </w:rPr>
        <w:t xml:space="preserve"> </w:t>
      </w:r>
      <w:r w:rsidR="00067075">
        <w:rPr>
          <w:rFonts w:ascii="Century" w:hAnsi="Century"/>
          <w:b/>
        </w:rPr>
        <w:t>Data Analysis</w:t>
      </w:r>
    </w:p>
    <w:p w:rsidR="00B411CA" w:rsidRPr="00AE6A90" w:rsidRDefault="00B411CA">
      <w:pPr>
        <w:rPr>
          <w:rFonts w:ascii="Century" w:hAnsi="Century"/>
        </w:rPr>
      </w:pPr>
      <w:r w:rsidRPr="00AE6A90">
        <w:rPr>
          <w:rFonts w:ascii="Century" w:hAnsi="Century"/>
        </w:rPr>
        <w:t>Credits:</w:t>
      </w:r>
      <w:r>
        <w:rPr>
          <w:rFonts w:ascii="Century" w:hAnsi="Century"/>
        </w:rPr>
        <w:t xml:space="preserve"> </w:t>
      </w:r>
      <w:r w:rsidRPr="00AE6A90">
        <w:rPr>
          <w:rFonts w:ascii="Century" w:hAnsi="Century"/>
          <w:b/>
        </w:rPr>
        <w:t>3</w:t>
      </w:r>
    </w:p>
    <w:p w:rsidR="00B411CA" w:rsidRPr="00AE6A90" w:rsidRDefault="00B411CA">
      <w:pPr>
        <w:rPr>
          <w:rFonts w:ascii="Century" w:hAnsi="Century"/>
          <w:b/>
        </w:rPr>
      </w:pPr>
      <w:r w:rsidRPr="00AE6A90">
        <w:rPr>
          <w:rFonts w:ascii="Century" w:hAnsi="Century"/>
        </w:rPr>
        <w:t>Pre-Requisite:</w:t>
      </w:r>
      <w:r>
        <w:rPr>
          <w:rFonts w:ascii="Century" w:hAnsi="Century"/>
        </w:rPr>
        <w:t xml:space="preserve"> </w:t>
      </w:r>
      <w:r w:rsidR="00067075">
        <w:rPr>
          <w:rFonts w:ascii="Century" w:hAnsi="Century"/>
          <w:b/>
        </w:rPr>
        <w:t>CA100</w:t>
      </w:r>
    </w:p>
    <w:p w:rsidR="00B411CA" w:rsidRPr="00FA659F" w:rsidRDefault="00B411CA">
      <w:pPr>
        <w:rPr>
          <w:rFonts w:ascii="Century" w:hAnsi="Century"/>
          <w:b/>
        </w:rPr>
      </w:pPr>
    </w:p>
    <w:p w:rsidR="00B411CA" w:rsidRPr="00FA659F" w:rsidRDefault="00B411CA">
      <w:pPr>
        <w:rPr>
          <w:rFonts w:ascii="Century" w:hAnsi="Century"/>
          <w:b/>
        </w:rPr>
      </w:pPr>
      <w:r w:rsidRPr="00FA659F">
        <w:rPr>
          <w:rFonts w:ascii="Century" w:hAnsi="Century"/>
          <w:b/>
        </w:rPr>
        <w:t>Course Description:</w:t>
      </w:r>
    </w:p>
    <w:p w:rsidR="00B411CA" w:rsidRPr="00F32D24" w:rsidRDefault="00B6287E" w:rsidP="00B411CA">
      <w:pPr>
        <w:rPr>
          <w:rFonts w:ascii="Century" w:hAnsi="Century"/>
        </w:rPr>
      </w:pPr>
      <w:r>
        <w:rPr>
          <w:rFonts w:ascii="Century" w:hAnsi="Century"/>
        </w:rPr>
        <w:t>The students will learn intermediate to advanced functionalities in MS Excel including Pivot tables, Pivot charts, what-if-analysis, advanced formula and functions and the like, that could be used for data analysis in business or organizational settings.</w:t>
      </w:r>
    </w:p>
    <w:p w:rsidR="00B411CA" w:rsidRDefault="00B411CA">
      <w:pPr>
        <w:rPr>
          <w:rFonts w:ascii="Century" w:hAnsi="Century"/>
        </w:rPr>
      </w:pPr>
    </w:p>
    <w:p w:rsidR="00F32D24" w:rsidRDefault="00F32D24" w:rsidP="00F32D24">
      <w:pPr>
        <w:rPr>
          <w:b/>
          <w:caps/>
          <w:u w:val="single"/>
        </w:rPr>
      </w:pPr>
      <w:r w:rsidRPr="00F32D24">
        <w:rPr>
          <w:b/>
          <w:caps/>
          <w:u w:val="single"/>
        </w:rPr>
        <w:t>Institution</w:t>
      </w:r>
      <w:r w:rsidR="00612128">
        <w:rPr>
          <w:b/>
          <w:caps/>
          <w:u w:val="single"/>
        </w:rPr>
        <w:t>al Learning Outcomes (ILO</w:t>
      </w:r>
      <w:r w:rsidR="00612128">
        <w:rPr>
          <w:b/>
          <w:u w:val="single"/>
        </w:rPr>
        <w:t>s</w:t>
      </w:r>
      <w:r w:rsidRPr="00F32D24">
        <w:rPr>
          <w:b/>
          <w:caps/>
          <w:u w:val="single"/>
        </w:rPr>
        <w:t>):</w:t>
      </w:r>
    </w:p>
    <w:p w:rsidR="002C77CA" w:rsidRPr="002C77CA" w:rsidRDefault="002C77CA" w:rsidP="00F32D24">
      <w:pPr>
        <w:rPr>
          <w:rFonts w:ascii="Century" w:hAnsi="Century"/>
        </w:rPr>
      </w:pPr>
      <w:r w:rsidRPr="002C77CA">
        <w:rPr>
          <w:rFonts w:ascii="Century" w:hAnsi="Century"/>
        </w:rPr>
        <w:t>COM-FSM graduates will demonstrate that they can:</w:t>
      </w:r>
    </w:p>
    <w:tbl>
      <w:tblPr>
        <w:tblW w:w="9468" w:type="dxa"/>
        <w:tblLook w:val="04A0" w:firstRow="1" w:lastRow="0" w:firstColumn="1" w:lastColumn="0" w:noHBand="0" w:noVBand="1"/>
      </w:tblPr>
      <w:tblGrid>
        <w:gridCol w:w="558"/>
        <w:gridCol w:w="8910"/>
      </w:tblGrid>
      <w:tr w:rsidR="000E41F0" w:rsidRPr="00F01082" w:rsidTr="00F01082">
        <w:tc>
          <w:tcPr>
            <w:tcW w:w="558" w:type="dxa"/>
            <w:shd w:val="clear" w:color="auto" w:fill="auto"/>
          </w:tcPr>
          <w:p w:rsidR="000E41F0" w:rsidRPr="00F01082" w:rsidRDefault="000E41F0" w:rsidP="00F01082">
            <w:pPr>
              <w:spacing w:after="120"/>
              <w:rPr>
                <w:rFonts w:ascii="Century" w:hAnsi="Century"/>
                <w:caps/>
              </w:rPr>
            </w:pPr>
            <w:r w:rsidRPr="00F01082">
              <w:rPr>
                <w:rFonts w:ascii="Century" w:hAnsi="Century"/>
                <w:caps/>
              </w:rPr>
              <w:t>[  ]</w:t>
            </w:r>
          </w:p>
        </w:tc>
        <w:tc>
          <w:tcPr>
            <w:tcW w:w="8910" w:type="dxa"/>
            <w:shd w:val="clear" w:color="auto" w:fill="auto"/>
          </w:tcPr>
          <w:p w:rsidR="000E41F0" w:rsidRPr="00F01082" w:rsidRDefault="000E41F0" w:rsidP="00F01082">
            <w:pPr>
              <w:numPr>
                <w:ilvl w:val="0"/>
                <w:numId w:val="11"/>
              </w:numPr>
              <w:autoSpaceDE w:val="0"/>
              <w:autoSpaceDN w:val="0"/>
              <w:adjustRightInd w:val="0"/>
              <w:spacing w:after="120"/>
              <w:ind w:left="252" w:hanging="252"/>
              <w:rPr>
                <w:rFonts w:ascii="Century" w:hAnsi="Century"/>
              </w:rPr>
            </w:pPr>
            <w:r w:rsidRPr="00F01082">
              <w:rPr>
                <w:rFonts w:ascii="Century" w:hAnsi="Century"/>
              </w:rPr>
              <w:t>Effective oral communication: capacity to deliver prepared, purposeful presentations designed to increase knowledge, to foster understanding, or to promote change in the listeners’ attitudes, values, beliefs, or behaviors.</w:t>
            </w:r>
          </w:p>
        </w:tc>
      </w:tr>
      <w:tr w:rsidR="000E41F0" w:rsidRPr="00F01082" w:rsidTr="00F01082">
        <w:tc>
          <w:tcPr>
            <w:tcW w:w="558" w:type="dxa"/>
            <w:shd w:val="clear" w:color="auto" w:fill="auto"/>
          </w:tcPr>
          <w:p w:rsidR="000E41F0" w:rsidRPr="00F01082" w:rsidRDefault="000E41F0" w:rsidP="00F01082">
            <w:pPr>
              <w:spacing w:after="120"/>
              <w:rPr>
                <w:rFonts w:ascii="Century" w:hAnsi="Century"/>
                <w:caps/>
              </w:rPr>
            </w:pPr>
            <w:r w:rsidRPr="00F01082">
              <w:rPr>
                <w:rFonts w:ascii="Century" w:hAnsi="Century"/>
                <w:caps/>
              </w:rPr>
              <w:t>[  ]</w:t>
            </w:r>
          </w:p>
        </w:tc>
        <w:tc>
          <w:tcPr>
            <w:tcW w:w="8910" w:type="dxa"/>
            <w:shd w:val="clear" w:color="auto" w:fill="auto"/>
          </w:tcPr>
          <w:p w:rsidR="000E41F0" w:rsidRPr="00F01082" w:rsidRDefault="000E41F0" w:rsidP="00F01082">
            <w:pPr>
              <w:numPr>
                <w:ilvl w:val="0"/>
                <w:numId w:val="11"/>
              </w:numPr>
              <w:autoSpaceDE w:val="0"/>
              <w:autoSpaceDN w:val="0"/>
              <w:adjustRightInd w:val="0"/>
              <w:spacing w:after="120"/>
              <w:ind w:left="252" w:hanging="252"/>
              <w:rPr>
                <w:rFonts w:ascii="Century" w:hAnsi="Century"/>
              </w:rPr>
            </w:pPr>
            <w:r w:rsidRPr="00F01082">
              <w:rPr>
                <w:rFonts w:ascii="Century" w:hAnsi="Century"/>
              </w:rPr>
              <w:t>Effective written communication: development and expression of ideas in writing through work in many genres and styles, utilizing different writing technologies, and mixing texts, data, and images through iterative experiences across the curriculum.</w:t>
            </w:r>
          </w:p>
        </w:tc>
      </w:tr>
      <w:tr w:rsidR="000E41F0" w:rsidRPr="00F01082" w:rsidTr="00F01082">
        <w:tc>
          <w:tcPr>
            <w:tcW w:w="558" w:type="dxa"/>
            <w:shd w:val="clear" w:color="auto" w:fill="auto"/>
          </w:tcPr>
          <w:p w:rsidR="000E41F0" w:rsidRPr="00F01082" w:rsidRDefault="000E41F0" w:rsidP="00F01082">
            <w:pPr>
              <w:spacing w:after="120"/>
              <w:rPr>
                <w:rFonts w:ascii="Century" w:hAnsi="Century"/>
                <w:caps/>
              </w:rPr>
            </w:pPr>
            <w:r w:rsidRPr="00F01082">
              <w:rPr>
                <w:rFonts w:ascii="Century" w:hAnsi="Century"/>
                <w:caps/>
              </w:rPr>
              <w:t>[  ]</w:t>
            </w:r>
          </w:p>
        </w:tc>
        <w:tc>
          <w:tcPr>
            <w:tcW w:w="8910" w:type="dxa"/>
            <w:shd w:val="clear" w:color="auto" w:fill="auto"/>
          </w:tcPr>
          <w:p w:rsidR="000E41F0" w:rsidRPr="00F01082" w:rsidRDefault="000E41F0" w:rsidP="00F01082">
            <w:pPr>
              <w:numPr>
                <w:ilvl w:val="0"/>
                <w:numId w:val="11"/>
              </w:numPr>
              <w:autoSpaceDE w:val="0"/>
              <w:autoSpaceDN w:val="0"/>
              <w:adjustRightInd w:val="0"/>
              <w:spacing w:after="120"/>
              <w:ind w:left="252" w:hanging="252"/>
              <w:rPr>
                <w:rFonts w:ascii="Century" w:hAnsi="Century"/>
              </w:rPr>
            </w:pPr>
            <w:r w:rsidRPr="00F01082">
              <w:rPr>
                <w:rFonts w:ascii="Century" w:hAnsi="Century"/>
              </w:rPr>
              <w:t>Critical thinking: a habit of mind characterized by the comprehensive exploration of issues, ideas, artifacts, and events before accepting or formulating an opinion or conclusion.</w:t>
            </w:r>
          </w:p>
        </w:tc>
      </w:tr>
      <w:tr w:rsidR="000E41F0" w:rsidRPr="00F01082" w:rsidTr="00F01082">
        <w:tc>
          <w:tcPr>
            <w:tcW w:w="558" w:type="dxa"/>
            <w:shd w:val="clear" w:color="auto" w:fill="auto"/>
          </w:tcPr>
          <w:p w:rsidR="000E41F0" w:rsidRPr="00F01082" w:rsidRDefault="000E41F0" w:rsidP="00F01082">
            <w:pPr>
              <w:spacing w:after="120"/>
              <w:rPr>
                <w:rFonts w:ascii="Century" w:hAnsi="Century"/>
                <w:caps/>
              </w:rPr>
            </w:pPr>
            <w:r w:rsidRPr="00F01082">
              <w:rPr>
                <w:rFonts w:ascii="Century" w:hAnsi="Century"/>
                <w:caps/>
              </w:rPr>
              <w:t>[  ]</w:t>
            </w:r>
          </w:p>
        </w:tc>
        <w:tc>
          <w:tcPr>
            <w:tcW w:w="8910" w:type="dxa"/>
            <w:shd w:val="clear" w:color="auto" w:fill="auto"/>
          </w:tcPr>
          <w:p w:rsidR="000E41F0" w:rsidRPr="00F01082" w:rsidRDefault="000E41F0" w:rsidP="00F01082">
            <w:pPr>
              <w:numPr>
                <w:ilvl w:val="0"/>
                <w:numId w:val="8"/>
              </w:numPr>
              <w:autoSpaceDE w:val="0"/>
              <w:autoSpaceDN w:val="0"/>
              <w:adjustRightInd w:val="0"/>
              <w:spacing w:after="120"/>
              <w:ind w:left="252" w:hanging="252"/>
              <w:rPr>
                <w:rFonts w:ascii="Century" w:hAnsi="Century"/>
              </w:rPr>
            </w:pPr>
            <w:r w:rsidRPr="00F01082">
              <w:rPr>
                <w:rFonts w:ascii="Century" w:hAnsi="Century"/>
              </w:rPr>
              <w:t>Problem solving: capacity to design, evaluate, and implement a strategy to answer an open-ended question or achieve a desired goal.</w:t>
            </w:r>
          </w:p>
        </w:tc>
      </w:tr>
      <w:tr w:rsidR="000E41F0" w:rsidRPr="00F01082" w:rsidTr="00F01082">
        <w:tc>
          <w:tcPr>
            <w:tcW w:w="558" w:type="dxa"/>
            <w:shd w:val="clear" w:color="auto" w:fill="auto"/>
          </w:tcPr>
          <w:p w:rsidR="000E41F0" w:rsidRPr="00F01082" w:rsidRDefault="000E41F0" w:rsidP="00F01082">
            <w:pPr>
              <w:spacing w:after="120"/>
              <w:rPr>
                <w:rFonts w:ascii="Century" w:hAnsi="Century"/>
                <w:caps/>
              </w:rPr>
            </w:pPr>
            <w:r w:rsidRPr="00F01082">
              <w:rPr>
                <w:rFonts w:ascii="Century" w:hAnsi="Century"/>
                <w:caps/>
              </w:rPr>
              <w:t>[  ]</w:t>
            </w:r>
          </w:p>
        </w:tc>
        <w:tc>
          <w:tcPr>
            <w:tcW w:w="8910" w:type="dxa"/>
            <w:shd w:val="clear" w:color="auto" w:fill="auto"/>
          </w:tcPr>
          <w:p w:rsidR="000E41F0" w:rsidRPr="00F01082" w:rsidRDefault="000E41F0" w:rsidP="00F01082">
            <w:pPr>
              <w:numPr>
                <w:ilvl w:val="0"/>
                <w:numId w:val="8"/>
              </w:numPr>
              <w:autoSpaceDE w:val="0"/>
              <w:autoSpaceDN w:val="0"/>
              <w:adjustRightInd w:val="0"/>
              <w:spacing w:after="120"/>
              <w:ind w:left="252" w:hanging="252"/>
              <w:rPr>
                <w:rFonts w:ascii="Century" w:hAnsi="Century"/>
              </w:rPr>
            </w:pPr>
            <w:r w:rsidRPr="00F01082">
              <w:rPr>
                <w:rFonts w:ascii="Century" w:hAnsi="Century"/>
              </w:rPr>
              <w:t>Intercultural knowledge and competence: a set of cognitive, affective, and behavioral skills and characteristics that support effective and appropriate interaction in a variety of cultural contexts.</w:t>
            </w:r>
          </w:p>
        </w:tc>
      </w:tr>
      <w:tr w:rsidR="000E41F0" w:rsidRPr="00F01082" w:rsidTr="00F01082">
        <w:tc>
          <w:tcPr>
            <w:tcW w:w="558" w:type="dxa"/>
            <w:shd w:val="clear" w:color="auto" w:fill="auto"/>
          </w:tcPr>
          <w:p w:rsidR="000E41F0" w:rsidRPr="00F01082" w:rsidRDefault="000E41F0" w:rsidP="00F01082">
            <w:pPr>
              <w:spacing w:after="120"/>
              <w:rPr>
                <w:rFonts w:ascii="Century" w:hAnsi="Century"/>
                <w:caps/>
              </w:rPr>
            </w:pPr>
            <w:r w:rsidRPr="00F01082">
              <w:rPr>
                <w:rFonts w:ascii="Century" w:hAnsi="Century"/>
                <w:caps/>
              </w:rPr>
              <w:lastRenderedPageBreak/>
              <w:t>[X]</w:t>
            </w:r>
          </w:p>
        </w:tc>
        <w:tc>
          <w:tcPr>
            <w:tcW w:w="8910" w:type="dxa"/>
            <w:shd w:val="clear" w:color="auto" w:fill="auto"/>
          </w:tcPr>
          <w:p w:rsidR="000E41F0" w:rsidRPr="00F01082" w:rsidRDefault="000E41F0" w:rsidP="00F01082">
            <w:pPr>
              <w:numPr>
                <w:ilvl w:val="0"/>
                <w:numId w:val="8"/>
              </w:numPr>
              <w:autoSpaceDE w:val="0"/>
              <w:autoSpaceDN w:val="0"/>
              <w:adjustRightInd w:val="0"/>
              <w:spacing w:after="120"/>
              <w:ind w:left="252" w:hanging="252"/>
              <w:rPr>
                <w:rFonts w:ascii="Century" w:hAnsi="Century"/>
              </w:rPr>
            </w:pPr>
            <w:r w:rsidRPr="00F01082">
              <w:rPr>
                <w:rFonts w:ascii="Century" w:hAnsi="Century"/>
              </w:rPr>
              <w:t>Information literacy: the ability to know when there is a need for information, to be able to identify, locate, evaluate, and effectively and responsibly use and share that information for the problem at hand.</w:t>
            </w:r>
          </w:p>
        </w:tc>
      </w:tr>
      <w:tr w:rsidR="000E41F0" w:rsidRPr="00F01082" w:rsidTr="00F01082">
        <w:trPr>
          <w:trHeight w:val="810"/>
        </w:trPr>
        <w:tc>
          <w:tcPr>
            <w:tcW w:w="558" w:type="dxa"/>
            <w:shd w:val="clear" w:color="auto" w:fill="auto"/>
          </w:tcPr>
          <w:p w:rsidR="000E41F0" w:rsidRPr="00F01082" w:rsidRDefault="000E41F0" w:rsidP="00F01082">
            <w:pPr>
              <w:spacing w:after="120"/>
              <w:rPr>
                <w:rFonts w:ascii="Century" w:hAnsi="Century"/>
                <w:caps/>
              </w:rPr>
            </w:pPr>
            <w:r w:rsidRPr="00F01082">
              <w:rPr>
                <w:rFonts w:ascii="Century" w:hAnsi="Century"/>
                <w:caps/>
              </w:rPr>
              <w:t>[  ]</w:t>
            </w:r>
          </w:p>
        </w:tc>
        <w:tc>
          <w:tcPr>
            <w:tcW w:w="8910" w:type="dxa"/>
            <w:shd w:val="clear" w:color="auto" w:fill="auto"/>
          </w:tcPr>
          <w:p w:rsidR="000E41F0" w:rsidRPr="00F01082" w:rsidRDefault="000E41F0" w:rsidP="00F01082">
            <w:pPr>
              <w:numPr>
                <w:ilvl w:val="0"/>
                <w:numId w:val="8"/>
              </w:numPr>
              <w:autoSpaceDE w:val="0"/>
              <w:autoSpaceDN w:val="0"/>
              <w:adjustRightInd w:val="0"/>
              <w:spacing w:after="120"/>
              <w:ind w:left="252" w:hanging="252"/>
              <w:rPr>
                <w:rFonts w:ascii="Century" w:hAnsi="Century"/>
              </w:rPr>
            </w:pPr>
            <w:r w:rsidRPr="00F01082">
              <w:rPr>
                <w:rFonts w:ascii="Century" w:hAnsi="Century"/>
              </w:rPr>
              <w:t>Foundations and skills for life-long learning: purposeful learning activity, undertaken on an ongoing basis with the aim of improving knowledge, skills, and competence.</w:t>
            </w:r>
          </w:p>
        </w:tc>
      </w:tr>
      <w:tr w:rsidR="000E41F0" w:rsidRPr="00F01082" w:rsidTr="00F01082">
        <w:tc>
          <w:tcPr>
            <w:tcW w:w="558" w:type="dxa"/>
            <w:shd w:val="clear" w:color="auto" w:fill="auto"/>
          </w:tcPr>
          <w:p w:rsidR="000E41F0" w:rsidRPr="00F01082" w:rsidRDefault="000E41F0" w:rsidP="00F01082">
            <w:pPr>
              <w:spacing w:after="120"/>
              <w:rPr>
                <w:rFonts w:ascii="Century" w:hAnsi="Century"/>
                <w:caps/>
              </w:rPr>
            </w:pPr>
            <w:r w:rsidRPr="00F01082">
              <w:rPr>
                <w:rFonts w:ascii="Century" w:hAnsi="Century"/>
                <w:caps/>
              </w:rPr>
              <w:t>[  ]</w:t>
            </w:r>
          </w:p>
        </w:tc>
        <w:tc>
          <w:tcPr>
            <w:tcW w:w="8910" w:type="dxa"/>
            <w:shd w:val="clear" w:color="auto" w:fill="auto"/>
          </w:tcPr>
          <w:p w:rsidR="000E41F0" w:rsidRPr="00F01082" w:rsidRDefault="000E41F0" w:rsidP="00F01082">
            <w:pPr>
              <w:numPr>
                <w:ilvl w:val="0"/>
                <w:numId w:val="8"/>
              </w:numPr>
              <w:autoSpaceDE w:val="0"/>
              <w:autoSpaceDN w:val="0"/>
              <w:adjustRightInd w:val="0"/>
              <w:spacing w:after="120"/>
              <w:ind w:left="252" w:hanging="252"/>
              <w:rPr>
                <w:rFonts w:ascii="Century" w:hAnsi="Century"/>
              </w:rPr>
            </w:pPr>
            <w:r w:rsidRPr="00F01082">
              <w:rPr>
                <w:rFonts w:ascii="Century" w:hAnsi="Century"/>
              </w:rPr>
              <w:t>Quantitative Reasoning: ability to reason and solve quantitative problems from a wide array of authentic contexts and everyday life situations; comprehends and can create sophisticated arguments supported by quantitative evidence and can clearly communicate those arguments in a variety of formats.</w:t>
            </w:r>
          </w:p>
        </w:tc>
      </w:tr>
    </w:tbl>
    <w:p w:rsidR="000E41F0" w:rsidRPr="00F32D24" w:rsidRDefault="000E41F0" w:rsidP="00F32D24">
      <w:pPr>
        <w:rPr>
          <w:b/>
          <w:caps/>
          <w:u w:val="single"/>
        </w:rPr>
      </w:pPr>
    </w:p>
    <w:p w:rsidR="00B411CA" w:rsidRPr="00612128" w:rsidRDefault="00B411CA" w:rsidP="00B411CA">
      <w:pPr>
        <w:rPr>
          <w:rFonts w:ascii="Century" w:hAnsi="Century"/>
          <w:b/>
          <w:caps/>
          <w:u w:val="single"/>
        </w:rPr>
      </w:pPr>
      <w:r w:rsidRPr="00612128">
        <w:rPr>
          <w:rFonts w:ascii="Century" w:hAnsi="Century"/>
          <w:b/>
          <w:caps/>
          <w:u w:val="single"/>
        </w:rPr>
        <w:t>PROGRAM LEARNING OUTCOMES (PLO</w:t>
      </w:r>
      <w:r w:rsidRPr="00612128">
        <w:rPr>
          <w:rFonts w:ascii="Century" w:hAnsi="Century"/>
          <w:b/>
          <w:u w:val="single"/>
        </w:rPr>
        <w:t>s</w:t>
      </w:r>
      <w:r w:rsidRPr="00612128">
        <w:rPr>
          <w:rFonts w:ascii="Century" w:hAnsi="Century"/>
          <w:b/>
          <w:caps/>
          <w:u w:val="single"/>
        </w:rPr>
        <w:t xml:space="preserve">): </w:t>
      </w:r>
    </w:p>
    <w:p w:rsidR="00B411CA" w:rsidRDefault="00B411CA" w:rsidP="00612128">
      <w:pPr>
        <w:pStyle w:val="MediumShading1-Accent1"/>
        <w:spacing w:after="120"/>
        <w:ind w:left="342" w:hanging="342"/>
        <w:rPr>
          <w:rFonts w:ascii="Century" w:eastAsia="Times New Roman" w:hAnsi="Century"/>
          <w:sz w:val="24"/>
          <w:szCs w:val="24"/>
        </w:rPr>
      </w:pPr>
      <w:r w:rsidRPr="00F32D24">
        <w:rPr>
          <w:rFonts w:ascii="Century" w:eastAsia="Times New Roman" w:hAnsi="Century"/>
          <w:sz w:val="24"/>
          <w:szCs w:val="24"/>
        </w:rPr>
        <w:t xml:space="preserve">The student will be able to: </w:t>
      </w:r>
    </w:p>
    <w:tbl>
      <w:tblPr>
        <w:tblW w:w="9468" w:type="dxa"/>
        <w:tblLook w:val="04A0" w:firstRow="1" w:lastRow="0" w:firstColumn="1" w:lastColumn="0" w:noHBand="0" w:noVBand="1"/>
      </w:tblPr>
      <w:tblGrid>
        <w:gridCol w:w="558"/>
        <w:gridCol w:w="8910"/>
      </w:tblGrid>
      <w:tr w:rsidR="00AE632D" w:rsidRPr="00F01082" w:rsidTr="00F01082">
        <w:tc>
          <w:tcPr>
            <w:tcW w:w="558" w:type="dxa"/>
            <w:shd w:val="clear" w:color="auto" w:fill="auto"/>
          </w:tcPr>
          <w:p w:rsidR="00AE632D" w:rsidRPr="00F01082" w:rsidRDefault="00B6287E" w:rsidP="00F01082">
            <w:pPr>
              <w:spacing w:after="120"/>
              <w:rPr>
                <w:rFonts w:ascii="Century" w:hAnsi="Century"/>
                <w:caps/>
              </w:rPr>
            </w:pPr>
            <w:r>
              <w:rPr>
                <w:rFonts w:ascii="Century" w:hAnsi="Century"/>
                <w:caps/>
              </w:rPr>
              <w:t xml:space="preserve">[  </w:t>
            </w:r>
            <w:r w:rsidR="00AE632D" w:rsidRPr="00F01082">
              <w:rPr>
                <w:rFonts w:ascii="Century" w:hAnsi="Century"/>
                <w:caps/>
              </w:rPr>
              <w:t>]</w:t>
            </w:r>
          </w:p>
        </w:tc>
        <w:tc>
          <w:tcPr>
            <w:tcW w:w="8910" w:type="dxa"/>
            <w:shd w:val="clear" w:color="auto" w:fill="auto"/>
          </w:tcPr>
          <w:p w:rsidR="00AE632D" w:rsidRPr="00F01082" w:rsidRDefault="00AE632D" w:rsidP="00F01082">
            <w:pPr>
              <w:pStyle w:val="MediumShading1-Accent1"/>
              <w:numPr>
                <w:ilvl w:val="0"/>
                <w:numId w:val="14"/>
              </w:numPr>
              <w:spacing w:after="120"/>
              <w:ind w:left="342" w:hanging="270"/>
              <w:rPr>
                <w:rFonts w:ascii="Century" w:eastAsia="Times New Roman" w:hAnsi="Century"/>
                <w:sz w:val="24"/>
                <w:szCs w:val="24"/>
              </w:rPr>
            </w:pPr>
            <w:r w:rsidRPr="00F01082">
              <w:rPr>
                <w:rFonts w:ascii="Century" w:eastAsia="Times New Roman" w:hAnsi="Century"/>
                <w:sz w:val="24"/>
                <w:szCs w:val="24"/>
              </w:rPr>
              <w:t>Demonstrate an in-depth understanding of technical concepts and ethical issues pertaining to information systems</w:t>
            </w:r>
          </w:p>
        </w:tc>
      </w:tr>
      <w:tr w:rsidR="00AE632D" w:rsidRPr="00F01082" w:rsidTr="00F01082">
        <w:tc>
          <w:tcPr>
            <w:tcW w:w="558" w:type="dxa"/>
            <w:shd w:val="clear" w:color="auto" w:fill="auto"/>
          </w:tcPr>
          <w:p w:rsidR="00AE632D" w:rsidRPr="00F01082" w:rsidRDefault="00AE632D" w:rsidP="00F01082">
            <w:pPr>
              <w:spacing w:after="120"/>
              <w:rPr>
                <w:rFonts w:ascii="Century" w:hAnsi="Century"/>
                <w:caps/>
              </w:rPr>
            </w:pPr>
            <w:r w:rsidRPr="00F01082">
              <w:rPr>
                <w:rFonts w:ascii="Century" w:hAnsi="Century"/>
                <w:caps/>
              </w:rPr>
              <w:t>[  ]</w:t>
            </w:r>
          </w:p>
        </w:tc>
        <w:tc>
          <w:tcPr>
            <w:tcW w:w="8910" w:type="dxa"/>
            <w:shd w:val="clear" w:color="auto" w:fill="auto"/>
          </w:tcPr>
          <w:p w:rsidR="00AE632D" w:rsidRPr="00F01082" w:rsidRDefault="00AE632D" w:rsidP="00F01082">
            <w:pPr>
              <w:pStyle w:val="MediumShading1-Accent1"/>
              <w:numPr>
                <w:ilvl w:val="0"/>
                <w:numId w:val="14"/>
              </w:numPr>
              <w:spacing w:after="120"/>
              <w:ind w:left="342" w:hanging="270"/>
              <w:rPr>
                <w:rFonts w:ascii="Century" w:eastAsia="Times New Roman" w:hAnsi="Century"/>
                <w:sz w:val="24"/>
                <w:szCs w:val="24"/>
              </w:rPr>
            </w:pPr>
            <w:r w:rsidRPr="00F01082">
              <w:rPr>
                <w:rFonts w:ascii="Century" w:eastAsia="Times New Roman" w:hAnsi="Century"/>
                <w:sz w:val="24"/>
                <w:szCs w:val="24"/>
              </w:rPr>
              <w:t>Demonstrate theoretical knowledge and practical skills in the management and strategic use of information systems and technology.</w:t>
            </w:r>
          </w:p>
        </w:tc>
      </w:tr>
      <w:tr w:rsidR="00AE632D" w:rsidRPr="00F01082" w:rsidTr="00F01082">
        <w:tc>
          <w:tcPr>
            <w:tcW w:w="558" w:type="dxa"/>
            <w:shd w:val="clear" w:color="auto" w:fill="auto"/>
          </w:tcPr>
          <w:p w:rsidR="00AE632D" w:rsidRPr="00F01082" w:rsidRDefault="00AE632D" w:rsidP="00F01082">
            <w:pPr>
              <w:spacing w:after="120"/>
              <w:rPr>
                <w:rFonts w:ascii="Century" w:hAnsi="Century"/>
                <w:caps/>
              </w:rPr>
            </w:pPr>
            <w:r w:rsidRPr="00F01082">
              <w:rPr>
                <w:rFonts w:ascii="Century" w:hAnsi="Century"/>
                <w:caps/>
              </w:rPr>
              <w:t>[  ]</w:t>
            </w:r>
          </w:p>
        </w:tc>
        <w:tc>
          <w:tcPr>
            <w:tcW w:w="8910" w:type="dxa"/>
            <w:shd w:val="clear" w:color="auto" w:fill="auto"/>
          </w:tcPr>
          <w:p w:rsidR="00AE632D" w:rsidRPr="00F01082" w:rsidRDefault="00AE632D" w:rsidP="00F01082">
            <w:pPr>
              <w:numPr>
                <w:ilvl w:val="0"/>
                <w:numId w:val="14"/>
              </w:numPr>
              <w:autoSpaceDE w:val="0"/>
              <w:autoSpaceDN w:val="0"/>
              <w:adjustRightInd w:val="0"/>
              <w:spacing w:after="120"/>
              <w:ind w:left="342" w:hanging="270"/>
              <w:rPr>
                <w:rFonts w:ascii="Century" w:hAnsi="Century"/>
              </w:rPr>
            </w:pPr>
            <w:r w:rsidRPr="00F01082">
              <w:rPr>
                <w:rFonts w:ascii="Century" w:hAnsi="Century"/>
              </w:rPr>
              <w:t>Demonstrate proficiency in the use of different software applications significant to manipulating and analyzing information as well as generating and presenting reports in the various functional areas of business.</w:t>
            </w:r>
          </w:p>
        </w:tc>
      </w:tr>
      <w:tr w:rsidR="00AE632D" w:rsidRPr="00F01082" w:rsidTr="00F01082">
        <w:tc>
          <w:tcPr>
            <w:tcW w:w="558" w:type="dxa"/>
            <w:shd w:val="clear" w:color="auto" w:fill="auto"/>
          </w:tcPr>
          <w:p w:rsidR="00AE632D" w:rsidRPr="00F01082" w:rsidRDefault="00B6287E" w:rsidP="00F01082">
            <w:pPr>
              <w:spacing w:after="120"/>
              <w:rPr>
                <w:rFonts w:ascii="Century" w:hAnsi="Century"/>
                <w:caps/>
              </w:rPr>
            </w:pPr>
            <w:r>
              <w:rPr>
                <w:rFonts w:ascii="Century" w:hAnsi="Century"/>
                <w:caps/>
              </w:rPr>
              <w:t>[X</w:t>
            </w:r>
            <w:r w:rsidR="00AE632D" w:rsidRPr="00F01082">
              <w:rPr>
                <w:rFonts w:ascii="Century" w:hAnsi="Century"/>
                <w:caps/>
              </w:rPr>
              <w:t>]</w:t>
            </w:r>
          </w:p>
        </w:tc>
        <w:tc>
          <w:tcPr>
            <w:tcW w:w="8910" w:type="dxa"/>
            <w:shd w:val="clear" w:color="auto" w:fill="auto"/>
          </w:tcPr>
          <w:p w:rsidR="00AE632D" w:rsidRPr="00F01082" w:rsidRDefault="00AE632D" w:rsidP="00F01082">
            <w:pPr>
              <w:pStyle w:val="MediumShading1-Accent1"/>
              <w:numPr>
                <w:ilvl w:val="0"/>
                <w:numId w:val="14"/>
              </w:numPr>
              <w:spacing w:after="120"/>
              <w:ind w:left="342" w:hanging="270"/>
              <w:rPr>
                <w:rFonts w:ascii="Century" w:eastAsia="Times New Roman" w:hAnsi="Century"/>
                <w:sz w:val="24"/>
                <w:szCs w:val="24"/>
              </w:rPr>
            </w:pPr>
            <w:r w:rsidRPr="00F01082">
              <w:rPr>
                <w:rFonts w:ascii="Century" w:eastAsia="Times New Roman" w:hAnsi="Century"/>
                <w:sz w:val="24"/>
                <w:szCs w:val="24"/>
              </w:rPr>
              <w:t>Demonstrate solid foundation skills in database design and management, web engineering, programming, and networking</w:t>
            </w:r>
          </w:p>
        </w:tc>
      </w:tr>
      <w:tr w:rsidR="00AE632D" w:rsidRPr="00F01082" w:rsidTr="00F01082">
        <w:tc>
          <w:tcPr>
            <w:tcW w:w="558" w:type="dxa"/>
            <w:shd w:val="clear" w:color="auto" w:fill="auto"/>
          </w:tcPr>
          <w:p w:rsidR="00AE632D" w:rsidRPr="00F01082" w:rsidRDefault="00AE632D" w:rsidP="00F01082">
            <w:pPr>
              <w:spacing w:after="120"/>
              <w:rPr>
                <w:rFonts w:ascii="Century" w:hAnsi="Century"/>
                <w:caps/>
              </w:rPr>
            </w:pPr>
            <w:r w:rsidRPr="00F01082">
              <w:rPr>
                <w:rFonts w:ascii="Century" w:hAnsi="Century"/>
                <w:caps/>
              </w:rPr>
              <w:t>[  ]</w:t>
            </w:r>
          </w:p>
        </w:tc>
        <w:tc>
          <w:tcPr>
            <w:tcW w:w="8910" w:type="dxa"/>
            <w:shd w:val="clear" w:color="auto" w:fill="auto"/>
          </w:tcPr>
          <w:p w:rsidR="00AE632D" w:rsidRPr="00F01082" w:rsidRDefault="00AE632D" w:rsidP="00F01082">
            <w:pPr>
              <w:pStyle w:val="MediumShading1-Accent1"/>
              <w:numPr>
                <w:ilvl w:val="0"/>
                <w:numId w:val="14"/>
              </w:numPr>
              <w:spacing w:after="120"/>
              <w:ind w:left="342" w:hanging="270"/>
              <w:rPr>
                <w:rFonts w:ascii="Century" w:eastAsia="Times New Roman" w:hAnsi="Century"/>
                <w:sz w:val="24"/>
                <w:szCs w:val="24"/>
              </w:rPr>
            </w:pPr>
            <w:r w:rsidRPr="00F01082">
              <w:rPr>
                <w:rFonts w:ascii="Century" w:eastAsia="Times New Roman" w:hAnsi="Century"/>
                <w:sz w:val="24"/>
                <w:szCs w:val="24"/>
              </w:rPr>
              <w:t>Demonstrate the ability to adapt to latest technologies using their foundation knowledge and skills from CIS.</w:t>
            </w:r>
          </w:p>
        </w:tc>
      </w:tr>
    </w:tbl>
    <w:p w:rsidR="00AE632D" w:rsidRPr="00F32D24" w:rsidRDefault="00AE632D" w:rsidP="00612128">
      <w:pPr>
        <w:pStyle w:val="MediumShading1-Accent1"/>
        <w:spacing w:after="120"/>
        <w:ind w:left="342" w:hanging="342"/>
        <w:rPr>
          <w:rFonts w:ascii="Century" w:eastAsia="Times New Roman" w:hAnsi="Century"/>
          <w:sz w:val="24"/>
          <w:szCs w:val="24"/>
        </w:rPr>
      </w:pPr>
    </w:p>
    <w:p w:rsidR="00B411CA" w:rsidRPr="00125A71" w:rsidRDefault="00B411CA">
      <w:pPr>
        <w:rPr>
          <w:rFonts w:ascii="Century" w:hAnsi="Century"/>
          <w:b/>
        </w:rPr>
      </w:pPr>
      <w:r w:rsidRPr="00125A71">
        <w:rPr>
          <w:rFonts w:ascii="Century" w:hAnsi="Century"/>
          <w:b/>
        </w:rPr>
        <w:t>Course Objectives:</w:t>
      </w:r>
    </w:p>
    <w:p w:rsidR="00B411CA" w:rsidRDefault="00B411CA" w:rsidP="00612128">
      <w:pPr>
        <w:spacing w:after="120"/>
        <w:rPr>
          <w:rFonts w:ascii="Century" w:hAnsi="Century"/>
        </w:rPr>
      </w:pPr>
      <w:r>
        <w:rPr>
          <w:rFonts w:ascii="Century" w:hAnsi="Century"/>
        </w:rPr>
        <w:t>Upon successful completion of this course, students will be able to:</w:t>
      </w:r>
    </w:p>
    <w:p w:rsidR="00B6287E" w:rsidRPr="00B6287E" w:rsidRDefault="00B6287E" w:rsidP="00B6287E">
      <w:pPr>
        <w:pStyle w:val="ListParagraph"/>
        <w:numPr>
          <w:ilvl w:val="0"/>
          <w:numId w:val="16"/>
        </w:numPr>
        <w:rPr>
          <w:rFonts w:ascii="Century" w:hAnsi="Century"/>
        </w:rPr>
      </w:pPr>
      <w:r w:rsidRPr="00B6287E">
        <w:rPr>
          <w:rFonts w:ascii="Century" w:hAnsi="Century"/>
        </w:rPr>
        <w:t>Explain and demonstrate how to create and format a workbook and work with formulas, functions, and graphics.</w:t>
      </w:r>
    </w:p>
    <w:p w:rsidR="00B6287E" w:rsidRDefault="00B6287E" w:rsidP="00B6287E">
      <w:pPr>
        <w:ind w:left="360"/>
        <w:rPr>
          <w:rFonts w:ascii="Century" w:hAnsi="Century"/>
        </w:rPr>
      </w:pPr>
    </w:p>
    <w:p w:rsidR="00B6287E" w:rsidRPr="00B6287E" w:rsidRDefault="00B6287E" w:rsidP="00B6287E">
      <w:pPr>
        <w:pStyle w:val="ListParagraph"/>
        <w:numPr>
          <w:ilvl w:val="0"/>
          <w:numId w:val="16"/>
        </w:numPr>
        <w:rPr>
          <w:rFonts w:ascii="Century" w:hAnsi="Century"/>
        </w:rPr>
      </w:pPr>
      <w:r w:rsidRPr="00B6287E">
        <w:rPr>
          <w:rFonts w:ascii="Century" w:hAnsi="Century"/>
        </w:rPr>
        <w:t xml:space="preserve">Explain and demonstrate PivotTables and </w:t>
      </w:r>
      <w:proofErr w:type="spellStart"/>
      <w:r w:rsidRPr="00B6287E">
        <w:rPr>
          <w:rFonts w:ascii="Century" w:hAnsi="Century"/>
        </w:rPr>
        <w:t>PivotCharts</w:t>
      </w:r>
      <w:proofErr w:type="spellEnd"/>
      <w:r w:rsidRPr="00B6287E">
        <w:rPr>
          <w:rFonts w:ascii="Century" w:hAnsi="Century"/>
        </w:rPr>
        <w:t>, advanced formulas and functions and how to manage multiple worksheets.</w:t>
      </w:r>
    </w:p>
    <w:p w:rsidR="00B6287E" w:rsidRDefault="00B6287E" w:rsidP="00B6287E">
      <w:pPr>
        <w:ind w:left="360"/>
        <w:rPr>
          <w:rFonts w:ascii="Century" w:hAnsi="Century"/>
        </w:rPr>
      </w:pPr>
    </w:p>
    <w:p w:rsidR="00B411CA" w:rsidRPr="00B6287E" w:rsidRDefault="00B6287E" w:rsidP="00B6287E">
      <w:pPr>
        <w:pStyle w:val="ListParagraph"/>
        <w:numPr>
          <w:ilvl w:val="0"/>
          <w:numId w:val="16"/>
        </w:numPr>
        <w:rPr>
          <w:rFonts w:ascii="Century" w:hAnsi="Century"/>
        </w:rPr>
      </w:pPr>
      <w:r w:rsidRPr="00B6287E">
        <w:rPr>
          <w:rFonts w:ascii="Century" w:hAnsi="Century"/>
        </w:rPr>
        <w:t>Explain and demonstrate advanced techniques, such as financial and what-if analyses, external data usage, and Visual Basic Application integration.</w:t>
      </w:r>
    </w:p>
    <w:p w:rsidR="00B6287E" w:rsidRDefault="00B6287E" w:rsidP="00B6287E">
      <w:pPr>
        <w:ind w:left="360"/>
        <w:rPr>
          <w:rFonts w:ascii="Century" w:hAnsi="Century"/>
        </w:rPr>
      </w:pPr>
    </w:p>
    <w:p w:rsidR="00B411CA" w:rsidRDefault="00B411CA">
      <w:pPr>
        <w:rPr>
          <w:rFonts w:ascii="Century" w:hAnsi="Century"/>
          <w:b/>
        </w:rPr>
      </w:pPr>
      <w:r w:rsidRPr="00125A71">
        <w:rPr>
          <w:rFonts w:ascii="Century" w:hAnsi="Century"/>
          <w:b/>
        </w:rPr>
        <w:t>Class Time and Location</w:t>
      </w:r>
      <w:r>
        <w:rPr>
          <w:rFonts w:ascii="Century" w:hAnsi="Century"/>
          <w:b/>
        </w:rPr>
        <w:t>:</w:t>
      </w:r>
    </w:p>
    <w:p w:rsidR="00B411CA" w:rsidRPr="00F234AD" w:rsidRDefault="00B411CA">
      <w:pPr>
        <w:rPr>
          <w:rFonts w:ascii="Century" w:hAnsi="Century"/>
        </w:rPr>
      </w:pPr>
      <w:r w:rsidRPr="00F234AD">
        <w:rPr>
          <w:rFonts w:ascii="Century" w:hAnsi="Century"/>
        </w:rPr>
        <w:t>Room:</w:t>
      </w:r>
      <w:r>
        <w:rPr>
          <w:rFonts w:ascii="Century" w:hAnsi="Century"/>
        </w:rPr>
        <w:t xml:space="preserve"> B-102</w:t>
      </w:r>
    </w:p>
    <w:p w:rsidR="00B411CA" w:rsidRDefault="00B411CA">
      <w:pPr>
        <w:rPr>
          <w:rFonts w:ascii="Century" w:hAnsi="Century"/>
        </w:rPr>
      </w:pPr>
      <w:r w:rsidRPr="00F234AD">
        <w:rPr>
          <w:rFonts w:ascii="Century" w:hAnsi="Century"/>
        </w:rPr>
        <w:t>Time</w:t>
      </w:r>
      <w:r w:rsidR="00B6287E">
        <w:rPr>
          <w:rFonts w:ascii="Century" w:hAnsi="Century"/>
        </w:rPr>
        <w:t>: 11:00A.M.-12:25P</w:t>
      </w:r>
      <w:r>
        <w:rPr>
          <w:rFonts w:ascii="Century" w:hAnsi="Century"/>
        </w:rPr>
        <w:t>.M.</w:t>
      </w:r>
      <w:r w:rsidR="00B6287E">
        <w:rPr>
          <w:rFonts w:ascii="Century" w:hAnsi="Century"/>
        </w:rPr>
        <w:t xml:space="preserve"> (TTH</w:t>
      </w:r>
      <w:r w:rsidR="00D13181">
        <w:rPr>
          <w:rFonts w:ascii="Century" w:hAnsi="Century"/>
        </w:rPr>
        <w:t>)</w:t>
      </w:r>
    </w:p>
    <w:p w:rsidR="00B411CA" w:rsidRDefault="00B411CA">
      <w:pPr>
        <w:rPr>
          <w:rFonts w:ascii="Century" w:hAnsi="Century"/>
        </w:rPr>
      </w:pPr>
    </w:p>
    <w:p w:rsidR="00B411CA" w:rsidRPr="00397705" w:rsidRDefault="00B411CA">
      <w:pPr>
        <w:rPr>
          <w:rFonts w:ascii="Century" w:hAnsi="Century"/>
          <w:b/>
        </w:rPr>
      </w:pPr>
      <w:r w:rsidRPr="00397705">
        <w:rPr>
          <w:rFonts w:ascii="Century" w:hAnsi="Century"/>
          <w:b/>
        </w:rPr>
        <w:lastRenderedPageBreak/>
        <w:t>Professor Information:</w:t>
      </w:r>
    </w:p>
    <w:p w:rsidR="00B411CA" w:rsidRDefault="00D13181">
      <w:pPr>
        <w:rPr>
          <w:rFonts w:ascii="Century" w:hAnsi="Century"/>
        </w:rPr>
      </w:pPr>
      <w:r>
        <w:rPr>
          <w:rFonts w:ascii="Century" w:hAnsi="Century"/>
        </w:rPr>
        <w:t>Name: Edper M. Castro</w:t>
      </w:r>
    </w:p>
    <w:p w:rsidR="00B411CA" w:rsidRDefault="00B411CA">
      <w:pPr>
        <w:rPr>
          <w:rFonts w:ascii="Century" w:hAnsi="Century"/>
        </w:rPr>
      </w:pPr>
      <w:r>
        <w:rPr>
          <w:rFonts w:ascii="Century" w:hAnsi="Century"/>
        </w:rPr>
        <w:t>Office Location: F-103</w:t>
      </w:r>
    </w:p>
    <w:p w:rsidR="00B411CA" w:rsidRDefault="00B411CA" w:rsidP="00B411CA">
      <w:pPr>
        <w:rPr>
          <w:rFonts w:ascii="Century" w:hAnsi="Century"/>
          <w:sz w:val="23"/>
          <w:szCs w:val="23"/>
        </w:rPr>
      </w:pPr>
      <w:r w:rsidRPr="00326421">
        <w:rPr>
          <w:rFonts w:ascii="Century" w:hAnsi="Century"/>
          <w:sz w:val="23"/>
          <w:szCs w:val="23"/>
        </w:rPr>
        <w:t>Office Hours:</w:t>
      </w:r>
      <w:r w:rsidR="00D13181">
        <w:rPr>
          <w:rFonts w:ascii="Century" w:hAnsi="Century"/>
          <w:sz w:val="23"/>
          <w:szCs w:val="23"/>
        </w:rPr>
        <w:t xml:space="preserve"> 2:00-3</w:t>
      </w:r>
      <w:r>
        <w:rPr>
          <w:rFonts w:ascii="Century" w:hAnsi="Century"/>
          <w:sz w:val="23"/>
          <w:szCs w:val="23"/>
        </w:rPr>
        <w:t>:00</w:t>
      </w:r>
      <w:r w:rsidR="00D13181">
        <w:rPr>
          <w:rFonts w:ascii="Century" w:hAnsi="Century"/>
          <w:sz w:val="23"/>
          <w:szCs w:val="23"/>
        </w:rPr>
        <w:t xml:space="preserve"> P</w:t>
      </w:r>
      <w:r>
        <w:rPr>
          <w:rFonts w:ascii="Century" w:hAnsi="Century"/>
          <w:sz w:val="23"/>
          <w:szCs w:val="23"/>
        </w:rPr>
        <w:t>.M. (</w:t>
      </w:r>
      <w:r w:rsidR="00FE2773">
        <w:rPr>
          <w:rFonts w:ascii="Century" w:hAnsi="Century"/>
          <w:sz w:val="23"/>
          <w:szCs w:val="23"/>
        </w:rPr>
        <w:t>MWF</w:t>
      </w:r>
      <w:r w:rsidRPr="00326421">
        <w:rPr>
          <w:rFonts w:ascii="Century" w:hAnsi="Century"/>
          <w:sz w:val="23"/>
          <w:szCs w:val="23"/>
        </w:rPr>
        <w:t>)</w:t>
      </w:r>
      <w:r w:rsidR="00FE2773">
        <w:rPr>
          <w:rFonts w:ascii="Century" w:hAnsi="Century"/>
          <w:sz w:val="23"/>
          <w:szCs w:val="23"/>
        </w:rPr>
        <w:t>, 10:00-11:00 A.M. (TTH)</w:t>
      </w:r>
    </w:p>
    <w:p w:rsidR="00B411CA" w:rsidRDefault="00B411CA" w:rsidP="00B411CA">
      <w:pPr>
        <w:rPr>
          <w:rFonts w:ascii="Century" w:hAnsi="Century"/>
        </w:rPr>
      </w:pPr>
      <w:r>
        <w:rPr>
          <w:rFonts w:ascii="Century" w:hAnsi="Century"/>
        </w:rPr>
        <w:t>Phone: 3202480 (Ext: 157)</w:t>
      </w:r>
    </w:p>
    <w:p w:rsidR="00B411CA" w:rsidRDefault="00B411CA">
      <w:pPr>
        <w:rPr>
          <w:rFonts w:ascii="Century" w:hAnsi="Century"/>
        </w:rPr>
      </w:pPr>
      <w:r>
        <w:rPr>
          <w:rFonts w:ascii="Century" w:hAnsi="Century"/>
        </w:rPr>
        <w:t>E-Mail</w:t>
      </w:r>
      <w:r w:rsidR="00D13181">
        <w:rPr>
          <w:rFonts w:ascii="Century" w:hAnsi="Century"/>
        </w:rPr>
        <w:t xml:space="preserve"> (COM</w:t>
      </w:r>
      <w:proofErr w:type="gramStart"/>
      <w:r w:rsidR="00D13181">
        <w:rPr>
          <w:rFonts w:ascii="Century" w:hAnsi="Century"/>
        </w:rPr>
        <w:t xml:space="preserve">) </w:t>
      </w:r>
      <w:r>
        <w:rPr>
          <w:rFonts w:ascii="Century" w:hAnsi="Century"/>
        </w:rPr>
        <w:t>:</w:t>
      </w:r>
      <w:proofErr w:type="gramEnd"/>
      <w:r>
        <w:rPr>
          <w:rFonts w:ascii="Century" w:hAnsi="Century"/>
        </w:rPr>
        <w:t xml:space="preserve"> </w:t>
      </w:r>
      <w:hyperlink r:id="rId8" w:history="1">
        <w:r w:rsidR="00D13181" w:rsidRPr="00B0129D">
          <w:rPr>
            <w:rStyle w:val="Hyperlink"/>
            <w:rFonts w:ascii="Century" w:hAnsi="Century"/>
          </w:rPr>
          <w:t>emcastro@comfsm.fm</w:t>
        </w:r>
      </w:hyperlink>
    </w:p>
    <w:p w:rsidR="00D13181" w:rsidRDefault="00D13181">
      <w:pPr>
        <w:rPr>
          <w:rFonts w:ascii="Century" w:hAnsi="Century"/>
        </w:rPr>
      </w:pPr>
      <w:r>
        <w:rPr>
          <w:rFonts w:ascii="Century" w:hAnsi="Century"/>
        </w:rPr>
        <w:t>E-Mail (Activities</w:t>
      </w:r>
      <w:proofErr w:type="gramStart"/>
      <w:r>
        <w:rPr>
          <w:rFonts w:ascii="Century" w:hAnsi="Century"/>
        </w:rPr>
        <w:t>) :</w:t>
      </w:r>
      <w:proofErr w:type="gramEnd"/>
      <w:r>
        <w:rPr>
          <w:rFonts w:ascii="Century" w:hAnsi="Century"/>
        </w:rPr>
        <w:t xml:space="preserve"> </w:t>
      </w:r>
      <w:hyperlink r:id="rId9" w:history="1">
        <w:r w:rsidRPr="00B0129D">
          <w:rPr>
            <w:rStyle w:val="Hyperlink"/>
            <w:rFonts w:ascii="Century" w:hAnsi="Century"/>
          </w:rPr>
          <w:t>nationalcis@gmail.com</w:t>
        </w:r>
      </w:hyperlink>
    </w:p>
    <w:p w:rsidR="001A7DD3" w:rsidRDefault="001A7DD3" w:rsidP="001A7DD3">
      <w:pPr>
        <w:rPr>
          <w:rFonts w:ascii="Century" w:hAnsi="Century"/>
        </w:rPr>
      </w:pPr>
      <w:proofErr w:type="gramStart"/>
      <w:r>
        <w:rPr>
          <w:rFonts w:ascii="Century" w:hAnsi="Century"/>
        </w:rPr>
        <w:t>Website :</w:t>
      </w:r>
      <w:proofErr w:type="gramEnd"/>
      <w:r>
        <w:rPr>
          <w:rFonts w:ascii="Century" w:hAnsi="Century"/>
        </w:rPr>
        <w:t xml:space="preserve"> </w:t>
      </w:r>
      <w:hyperlink r:id="rId10" w:history="1">
        <w:r w:rsidRPr="00747F9A">
          <w:rPr>
            <w:rStyle w:val="Hyperlink"/>
            <w:rFonts w:ascii="Century" w:hAnsi="Century"/>
          </w:rPr>
          <w:t>www.comfsm.fm/~emcastro</w:t>
        </w:r>
      </w:hyperlink>
    </w:p>
    <w:p w:rsidR="00B411CA" w:rsidRDefault="00B411CA">
      <w:pPr>
        <w:rPr>
          <w:rFonts w:ascii="Century" w:hAnsi="Century"/>
          <w:b/>
        </w:rPr>
      </w:pPr>
    </w:p>
    <w:p w:rsidR="00B411CA" w:rsidRDefault="00B411CA">
      <w:pPr>
        <w:rPr>
          <w:rFonts w:ascii="Century" w:hAnsi="Century"/>
          <w:b/>
        </w:rPr>
      </w:pPr>
      <w:r w:rsidRPr="00E63B23">
        <w:rPr>
          <w:rFonts w:ascii="Century" w:hAnsi="Century"/>
          <w:b/>
        </w:rPr>
        <w:t>Textbook:</w:t>
      </w:r>
    </w:p>
    <w:p w:rsidR="00B411CA" w:rsidRDefault="00B411CA">
      <w:pPr>
        <w:rPr>
          <w:rFonts w:ascii="Century" w:hAnsi="Century"/>
        </w:rPr>
      </w:pPr>
      <w:r w:rsidRPr="007955B6">
        <w:rPr>
          <w:rFonts w:ascii="Century" w:hAnsi="Century"/>
        </w:rPr>
        <w:t>Book Title</w:t>
      </w:r>
      <w:r>
        <w:rPr>
          <w:rFonts w:ascii="Century" w:hAnsi="Century"/>
        </w:rPr>
        <w:t xml:space="preserve">: </w:t>
      </w:r>
      <w:r w:rsidR="00B6287E">
        <w:t>Comprehensive Microsoft Excel 2013 – Enhanced Edition</w:t>
      </w:r>
    </w:p>
    <w:p w:rsidR="00B411CA" w:rsidRDefault="00B411CA">
      <w:pPr>
        <w:rPr>
          <w:rFonts w:ascii="Century" w:hAnsi="Century"/>
        </w:rPr>
      </w:pPr>
      <w:r>
        <w:rPr>
          <w:rFonts w:ascii="Century" w:hAnsi="Century"/>
        </w:rPr>
        <w:t xml:space="preserve">Author: </w:t>
      </w:r>
      <w:r w:rsidR="00B6287E">
        <w:rPr>
          <w:rFonts w:ascii="Century" w:hAnsi="Century"/>
        </w:rPr>
        <w:t xml:space="preserve">Jun </w:t>
      </w:r>
      <w:proofErr w:type="spellStart"/>
      <w:r w:rsidR="00B6287E">
        <w:rPr>
          <w:rFonts w:ascii="Century" w:hAnsi="Century"/>
        </w:rPr>
        <w:t>Jamrich</w:t>
      </w:r>
      <w:proofErr w:type="spellEnd"/>
      <w:r w:rsidR="00B6287E">
        <w:rPr>
          <w:rFonts w:ascii="Century" w:hAnsi="Century"/>
        </w:rPr>
        <w:t xml:space="preserve"> Parsons, Dan </w:t>
      </w:r>
      <w:proofErr w:type="spellStart"/>
      <w:r w:rsidR="00B6287E">
        <w:rPr>
          <w:rFonts w:ascii="Century" w:hAnsi="Century"/>
        </w:rPr>
        <w:t>Oja</w:t>
      </w:r>
      <w:proofErr w:type="spellEnd"/>
      <w:r w:rsidR="00B6287E">
        <w:rPr>
          <w:rFonts w:ascii="Century" w:hAnsi="Century"/>
        </w:rPr>
        <w:t xml:space="preserve">, Roy </w:t>
      </w:r>
      <w:proofErr w:type="spellStart"/>
      <w:r w:rsidR="00B6287E">
        <w:rPr>
          <w:rFonts w:ascii="Century" w:hAnsi="Century"/>
        </w:rPr>
        <w:t>Ageloff</w:t>
      </w:r>
      <w:proofErr w:type="spellEnd"/>
      <w:r w:rsidR="00B6287E">
        <w:rPr>
          <w:rFonts w:ascii="Century" w:hAnsi="Century"/>
        </w:rPr>
        <w:t>, and Patrick Carey</w:t>
      </w:r>
    </w:p>
    <w:p w:rsidR="00B411CA" w:rsidRDefault="00B411CA">
      <w:pPr>
        <w:rPr>
          <w:rFonts w:ascii="Century" w:hAnsi="Century"/>
        </w:rPr>
      </w:pPr>
      <w:r>
        <w:rPr>
          <w:rFonts w:ascii="Century" w:hAnsi="Century"/>
        </w:rPr>
        <w:t>Publisher: Course Technology, Cengage Learning</w:t>
      </w:r>
    </w:p>
    <w:p w:rsidR="00B411CA" w:rsidRPr="007955B6" w:rsidRDefault="00B6287E">
      <w:pPr>
        <w:rPr>
          <w:rFonts w:ascii="Century" w:hAnsi="Century"/>
        </w:rPr>
      </w:pPr>
      <w:r>
        <w:rPr>
          <w:rFonts w:ascii="Century" w:hAnsi="Century"/>
        </w:rPr>
        <w:t>Year: 2016</w:t>
      </w:r>
    </w:p>
    <w:p w:rsidR="00B411CA" w:rsidRPr="00E63B23" w:rsidRDefault="00B411CA">
      <w:pPr>
        <w:rPr>
          <w:rFonts w:ascii="Century" w:hAnsi="Century"/>
          <w:b/>
        </w:rPr>
      </w:pPr>
    </w:p>
    <w:p w:rsidR="00B411CA" w:rsidRPr="00E63B23" w:rsidRDefault="00B411CA">
      <w:pPr>
        <w:rPr>
          <w:rFonts w:ascii="Century" w:hAnsi="Century"/>
          <w:b/>
        </w:rPr>
      </w:pPr>
      <w:r w:rsidRPr="00E63B23">
        <w:rPr>
          <w:rFonts w:ascii="Century" w:hAnsi="Century"/>
          <w:b/>
        </w:rPr>
        <w:t>Methods and Instruction:</w:t>
      </w:r>
    </w:p>
    <w:p w:rsidR="00B411CA" w:rsidRDefault="00B411CA" w:rsidP="00B411CA">
      <w:pPr>
        <w:numPr>
          <w:ilvl w:val="0"/>
          <w:numId w:val="1"/>
        </w:numPr>
        <w:rPr>
          <w:rFonts w:ascii="Century" w:hAnsi="Century"/>
        </w:rPr>
      </w:pPr>
      <w:r>
        <w:rPr>
          <w:rFonts w:ascii="Century" w:hAnsi="Century"/>
        </w:rPr>
        <w:t>PowerPoint Presentation</w:t>
      </w:r>
    </w:p>
    <w:p w:rsidR="00B411CA" w:rsidRDefault="00B411CA" w:rsidP="00B411CA">
      <w:pPr>
        <w:numPr>
          <w:ilvl w:val="0"/>
          <w:numId w:val="1"/>
        </w:numPr>
        <w:rPr>
          <w:rFonts w:ascii="Century" w:hAnsi="Century"/>
        </w:rPr>
      </w:pPr>
      <w:r>
        <w:rPr>
          <w:rFonts w:ascii="Century" w:hAnsi="Century"/>
        </w:rPr>
        <w:t>Class Discussion</w:t>
      </w:r>
    </w:p>
    <w:p w:rsidR="00B411CA" w:rsidRDefault="00B411CA" w:rsidP="00B411CA">
      <w:pPr>
        <w:numPr>
          <w:ilvl w:val="0"/>
          <w:numId w:val="1"/>
        </w:numPr>
        <w:rPr>
          <w:rFonts w:ascii="Century" w:hAnsi="Century"/>
        </w:rPr>
      </w:pPr>
      <w:r>
        <w:rPr>
          <w:rFonts w:ascii="Century" w:hAnsi="Century"/>
        </w:rPr>
        <w:t>Lecture/Hands-on Practice</w:t>
      </w:r>
    </w:p>
    <w:p w:rsidR="00B411CA" w:rsidRDefault="00B411CA" w:rsidP="00B411CA">
      <w:pPr>
        <w:numPr>
          <w:ilvl w:val="0"/>
          <w:numId w:val="1"/>
        </w:numPr>
        <w:rPr>
          <w:rFonts w:ascii="Century" w:hAnsi="Century"/>
        </w:rPr>
      </w:pPr>
      <w:r>
        <w:rPr>
          <w:rFonts w:ascii="Century" w:hAnsi="Century"/>
        </w:rPr>
        <w:t>Individual and Group Research/Reporting</w:t>
      </w:r>
    </w:p>
    <w:p w:rsidR="00B411CA" w:rsidRDefault="00B411CA">
      <w:pPr>
        <w:rPr>
          <w:rFonts w:ascii="Century" w:hAnsi="Century"/>
        </w:rPr>
      </w:pPr>
    </w:p>
    <w:p w:rsidR="00B411CA" w:rsidRPr="00461210" w:rsidRDefault="00B411CA">
      <w:pPr>
        <w:rPr>
          <w:rFonts w:ascii="Century" w:hAnsi="Century"/>
          <w:b/>
        </w:rPr>
      </w:pPr>
      <w:r w:rsidRPr="00461210">
        <w:rPr>
          <w:rFonts w:ascii="Century" w:hAnsi="Century"/>
          <w:b/>
        </w:rPr>
        <w:t>Composition of Final Grade</w:t>
      </w:r>
      <w:r w:rsidRPr="00461210">
        <w:rPr>
          <w:rFonts w:ascii="Century" w:hAnsi="Century"/>
          <w:b/>
        </w:rPr>
        <w:br/>
      </w:r>
    </w:p>
    <w:tbl>
      <w:tblPr>
        <w:tblW w:w="0" w:type="auto"/>
        <w:tblLook w:val="01E0" w:firstRow="1" w:lastRow="1" w:firstColumn="1" w:lastColumn="1" w:noHBand="0" w:noVBand="0"/>
      </w:tblPr>
      <w:tblGrid>
        <w:gridCol w:w="4428"/>
        <w:gridCol w:w="4428"/>
      </w:tblGrid>
      <w:tr w:rsidR="00B411CA" w:rsidRPr="00F02E94">
        <w:tc>
          <w:tcPr>
            <w:tcW w:w="4428" w:type="dxa"/>
          </w:tcPr>
          <w:tbl>
            <w:tblPr>
              <w:tblW w:w="0" w:type="auto"/>
              <w:tblCellSpacing w:w="20" w:type="dxa"/>
              <w:tblInd w:w="163" w:type="dxa"/>
              <w:tblBorders>
                <w:top w:val="outset" w:sz="2" w:space="0" w:color="C0C0C0"/>
                <w:left w:val="outset" w:sz="2" w:space="0" w:color="C0C0C0"/>
                <w:bottom w:val="outset" w:sz="2" w:space="0" w:color="C0C0C0"/>
                <w:right w:val="outset" w:sz="2" w:space="0" w:color="C0C0C0"/>
                <w:insideH w:val="outset" w:sz="2" w:space="0" w:color="C0C0C0"/>
                <w:insideV w:val="outset" w:sz="2" w:space="0" w:color="C0C0C0"/>
              </w:tblBorders>
              <w:tblLook w:val="01E0" w:firstRow="1" w:lastRow="1" w:firstColumn="1" w:lastColumn="1" w:noHBand="0" w:noVBand="0"/>
            </w:tblPr>
            <w:tblGrid>
              <w:gridCol w:w="2767"/>
              <w:gridCol w:w="1276"/>
            </w:tblGrid>
            <w:tr w:rsidR="00B411CA" w:rsidRPr="00F02E94">
              <w:trPr>
                <w:tblCellSpacing w:w="20" w:type="dxa"/>
              </w:trPr>
              <w:tc>
                <w:tcPr>
                  <w:tcW w:w="2031" w:type="dxa"/>
                  <w:shd w:val="clear" w:color="auto" w:fill="auto"/>
                </w:tcPr>
                <w:p w:rsidR="00B411CA" w:rsidRPr="00F02E94" w:rsidRDefault="00B411CA" w:rsidP="00B411CA">
                  <w:pPr>
                    <w:rPr>
                      <w:rFonts w:ascii="Century" w:hAnsi="Century"/>
                      <w:b/>
                    </w:rPr>
                  </w:pPr>
                  <w:r w:rsidRPr="00F02E94">
                    <w:rPr>
                      <w:rFonts w:ascii="Century" w:hAnsi="Century"/>
                      <w:b/>
                    </w:rPr>
                    <w:t>Breakdown</w:t>
                  </w:r>
                </w:p>
              </w:tc>
              <w:tc>
                <w:tcPr>
                  <w:tcW w:w="1620" w:type="dxa"/>
                  <w:shd w:val="clear" w:color="auto" w:fill="auto"/>
                </w:tcPr>
                <w:p w:rsidR="00B411CA" w:rsidRPr="00F02E94" w:rsidRDefault="00B411CA" w:rsidP="00B411CA">
                  <w:pPr>
                    <w:rPr>
                      <w:rFonts w:ascii="Century" w:hAnsi="Century"/>
                      <w:b/>
                    </w:rPr>
                  </w:pPr>
                  <w:r w:rsidRPr="00F02E94">
                    <w:rPr>
                      <w:rFonts w:ascii="Century" w:hAnsi="Century"/>
                      <w:b/>
                    </w:rPr>
                    <w:t>Points</w:t>
                  </w:r>
                </w:p>
              </w:tc>
            </w:tr>
            <w:tr w:rsidR="00B411CA" w:rsidRPr="00F02E94">
              <w:trPr>
                <w:tblCellSpacing w:w="20" w:type="dxa"/>
              </w:trPr>
              <w:tc>
                <w:tcPr>
                  <w:tcW w:w="2031" w:type="dxa"/>
                  <w:shd w:val="clear" w:color="auto" w:fill="auto"/>
                </w:tcPr>
                <w:p w:rsidR="00B411CA" w:rsidRPr="00F02E94" w:rsidRDefault="00D13181" w:rsidP="00B411CA">
                  <w:pPr>
                    <w:rPr>
                      <w:rFonts w:ascii="Century" w:hAnsi="Century"/>
                    </w:rPr>
                  </w:pPr>
                  <w:r>
                    <w:rPr>
                      <w:rFonts w:ascii="Century" w:hAnsi="Century"/>
                    </w:rPr>
                    <w:t>Presentations/Activity</w:t>
                  </w:r>
                </w:p>
              </w:tc>
              <w:tc>
                <w:tcPr>
                  <w:tcW w:w="1620" w:type="dxa"/>
                  <w:shd w:val="clear" w:color="auto" w:fill="auto"/>
                </w:tcPr>
                <w:p w:rsidR="00B411CA" w:rsidRPr="00F02E94" w:rsidRDefault="00D13181" w:rsidP="00B411CA">
                  <w:pPr>
                    <w:rPr>
                      <w:rFonts w:ascii="Century" w:hAnsi="Century"/>
                    </w:rPr>
                  </w:pPr>
                  <w:r>
                    <w:rPr>
                      <w:rFonts w:ascii="Century" w:hAnsi="Century"/>
                    </w:rPr>
                    <w:t>35</w:t>
                  </w:r>
                </w:p>
              </w:tc>
            </w:tr>
            <w:tr w:rsidR="00B411CA" w:rsidRPr="00F02E94">
              <w:trPr>
                <w:tblCellSpacing w:w="20" w:type="dxa"/>
              </w:trPr>
              <w:tc>
                <w:tcPr>
                  <w:tcW w:w="2031" w:type="dxa"/>
                  <w:shd w:val="clear" w:color="auto" w:fill="auto"/>
                </w:tcPr>
                <w:p w:rsidR="00B411CA" w:rsidRPr="00F02E94" w:rsidRDefault="00D13181" w:rsidP="00B411CA">
                  <w:pPr>
                    <w:rPr>
                      <w:rFonts w:ascii="Century" w:hAnsi="Century"/>
                    </w:rPr>
                  </w:pPr>
                  <w:r>
                    <w:rPr>
                      <w:rFonts w:ascii="Century" w:hAnsi="Century"/>
                    </w:rPr>
                    <w:t>Attendance</w:t>
                  </w:r>
                </w:p>
              </w:tc>
              <w:tc>
                <w:tcPr>
                  <w:tcW w:w="1620" w:type="dxa"/>
                  <w:shd w:val="clear" w:color="auto" w:fill="auto"/>
                </w:tcPr>
                <w:p w:rsidR="00B411CA" w:rsidRPr="00F02E94" w:rsidRDefault="00D13181" w:rsidP="00B411CA">
                  <w:pPr>
                    <w:rPr>
                      <w:rFonts w:ascii="Century" w:hAnsi="Century"/>
                    </w:rPr>
                  </w:pPr>
                  <w:r>
                    <w:rPr>
                      <w:rFonts w:ascii="Century" w:hAnsi="Century"/>
                    </w:rPr>
                    <w:t>5</w:t>
                  </w:r>
                </w:p>
              </w:tc>
            </w:tr>
            <w:tr w:rsidR="00B411CA" w:rsidRPr="00F02E94">
              <w:trPr>
                <w:tblCellSpacing w:w="20" w:type="dxa"/>
              </w:trPr>
              <w:tc>
                <w:tcPr>
                  <w:tcW w:w="2031" w:type="dxa"/>
                  <w:shd w:val="clear" w:color="auto" w:fill="auto"/>
                </w:tcPr>
                <w:p w:rsidR="00B411CA" w:rsidRPr="00F02E94" w:rsidRDefault="00D13181" w:rsidP="00B411CA">
                  <w:pPr>
                    <w:rPr>
                      <w:rFonts w:ascii="Century" w:hAnsi="Century"/>
                    </w:rPr>
                  </w:pPr>
                  <w:r>
                    <w:rPr>
                      <w:rFonts w:ascii="Century" w:hAnsi="Century"/>
                    </w:rPr>
                    <w:t>Quiz</w:t>
                  </w:r>
                </w:p>
              </w:tc>
              <w:tc>
                <w:tcPr>
                  <w:tcW w:w="1620" w:type="dxa"/>
                  <w:shd w:val="clear" w:color="auto" w:fill="auto"/>
                </w:tcPr>
                <w:p w:rsidR="00B411CA" w:rsidRPr="00F02E94" w:rsidRDefault="00D13181" w:rsidP="00B411CA">
                  <w:pPr>
                    <w:rPr>
                      <w:rFonts w:ascii="Century" w:hAnsi="Century"/>
                    </w:rPr>
                  </w:pPr>
                  <w:r>
                    <w:rPr>
                      <w:rFonts w:ascii="Century" w:hAnsi="Century"/>
                    </w:rPr>
                    <w:t>10</w:t>
                  </w:r>
                </w:p>
              </w:tc>
            </w:tr>
            <w:tr w:rsidR="00D13181" w:rsidRPr="00F02E94">
              <w:trPr>
                <w:tblCellSpacing w:w="20" w:type="dxa"/>
              </w:trPr>
              <w:tc>
                <w:tcPr>
                  <w:tcW w:w="2031" w:type="dxa"/>
                  <w:shd w:val="clear" w:color="auto" w:fill="auto"/>
                </w:tcPr>
                <w:p w:rsidR="00D13181" w:rsidRDefault="00D13181" w:rsidP="00B411CA">
                  <w:pPr>
                    <w:rPr>
                      <w:rFonts w:ascii="Century" w:hAnsi="Century"/>
                    </w:rPr>
                  </w:pPr>
                  <w:r>
                    <w:rPr>
                      <w:rFonts w:ascii="Century" w:hAnsi="Century"/>
                    </w:rPr>
                    <w:t>Midterm Exam</w:t>
                  </w:r>
                </w:p>
              </w:tc>
              <w:tc>
                <w:tcPr>
                  <w:tcW w:w="1620" w:type="dxa"/>
                  <w:shd w:val="clear" w:color="auto" w:fill="auto"/>
                </w:tcPr>
                <w:p w:rsidR="00D13181" w:rsidRDefault="00D13181" w:rsidP="00B411CA">
                  <w:pPr>
                    <w:rPr>
                      <w:rFonts w:ascii="Century" w:hAnsi="Century"/>
                    </w:rPr>
                  </w:pPr>
                  <w:r>
                    <w:rPr>
                      <w:rFonts w:ascii="Century" w:hAnsi="Century"/>
                    </w:rPr>
                    <w:t>25</w:t>
                  </w:r>
                </w:p>
              </w:tc>
            </w:tr>
            <w:tr w:rsidR="00D13181" w:rsidRPr="00F02E94">
              <w:trPr>
                <w:tblCellSpacing w:w="20" w:type="dxa"/>
              </w:trPr>
              <w:tc>
                <w:tcPr>
                  <w:tcW w:w="2031" w:type="dxa"/>
                  <w:shd w:val="clear" w:color="auto" w:fill="auto"/>
                </w:tcPr>
                <w:p w:rsidR="00D13181" w:rsidRDefault="00D13181" w:rsidP="00B411CA">
                  <w:pPr>
                    <w:rPr>
                      <w:rFonts w:ascii="Century" w:hAnsi="Century"/>
                    </w:rPr>
                  </w:pPr>
                  <w:r>
                    <w:rPr>
                      <w:rFonts w:ascii="Century" w:hAnsi="Century"/>
                    </w:rPr>
                    <w:t>Final Exam</w:t>
                  </w:r>
                </w:p>
              </w:tc>
              <w:tc>
                <w:tcPr>
                  <w:tcW w:w="1620" w:type="dxa"/>
                  <w:shd w:val="clear" w:color="auto" w:fill="auto"/>
                </w:tcPr>
                <w:p w:rsidR="00D13181" w:rsidRDefault="00D13181" w:rsidP="00B411CA">
                  <w:pPr>
                    <w:rPr>
                      <w:rFonts w:ascii="Century" w:hAnsi="Century"/>
                    </w:rPr>
                  </w:pPr>
                  <w:r>
                    <w:rPr>
                      <w:rFonts w:ascii="Century" w:hAnsi="Century"/>
                    </w:rPr>
                    <w:t>25</w:t>
                  </w:r>
                </w:p>
              </w:tc>
            </w:tr>
            <w:tr w:rsidR="00B411CA" w:rsidRPr="00F02E94">
              <w:trPr>
                <w:tblCellSpacing w:w="20" w:type="dxa"/>
              </w:trPr>
              <w:tc>
                <w:tcPr>
                  <w:tcW w:w="2031" w:type="dxa"/>
                  <w:shd w:val="clear" w:color="auto" w:fill="auto"/>
                </w:tcPr>
                <w:p w:rsidR="00B411CA" w:rsidRPr="00F02E94" w:rsidRDefault="00B411CA" w:rsidP="00B411CA">
                  <w:pPr>
                    <w:rPr>
                      <w:rFonts w:ascii="Century" w:hAnsi="Century"/>
                    </w:rPr>
                  </w:pPr>
                  <w:r w:rsidRPr="00F02E94">
                    <w:rPr>
                      <w:rFonts w:ascii="Century" w:hAnsi="Century"/>
                    </w:rPr>
                    <w:t>Total Points</w:t>
                  </w:r>
                </w:p>
              </w:tc>
              <w:tc>
                <w:tcPr>
                  <w:tcW w:w="1620" w:type="dxa"/>
                  <w:shd w:val="clear" w:color="auto" w:fill="auto"/>
                </w:tcPr>
                <w:p w:rsidR="00B411CA" w:rsidRPr="00F02E94" w:rsidRDefault="00B411CA" w:rsidP="00B411CA">
                  <w:pPr>
                    <w:rPr>
                      <w:rFonts w:ascii="Century" w:hAnsi="Century"/>
                    </w:rPr>
                  </w:pPr>
                  <w:r w:rsidRPr="00F02E94">
                    <w:rPr>
                      <w:rFonts w:ascii="Century" w:hAnsi="Century"/>
                    </w:rPr>
                    <w:t>100</w:t>
                  </w:r>
                </w:p>
              </w:tc>
            </w:tr>
          </w:tbl>
          <w:p w:rsidR="00B411CA" w:rsidRPr="00F02E94" w:rsidRDefault="00B411CA">
            <w:pPr>
              <w:rPr>
                <w:rFonts w:ascii="Century" w:hAnsi="Century"/>
              </w:rPr>
            </w:pPr>
          </w:p>
        </w:tc>
        <w:tc>
          <w:tcPr>
            <w:tcW w:w="4428" w:type="dxa"/>
          </w:tcPr>
          <w:tbl>
            <w:tblPr>
              <w:tblW w:w="0" w:type="auto"/>
              <w:tblCellSpacing w:w="20" w:type="dxa"/>
              <w:tblInd w:w="163" w:type="dxa"/>
              <w:tblBorders>
                <w:top w:val="outset" w:sz="2" w:space="0" w:color="C0C0C0"/>
                <w:left w:val="outset" w:sz="2" w:space="0" w:color="C0C0C0"/>
                <w:bottom w:val="outset" w:sz="2" w:space="0" w:color="C0C0C0"/>
                <w:right w:val="outset" w:sz="2" w:space="0" w:color="C0C0C0"/>
                <w:insideH w:val="outset" w:sz="2" w:space="0" w:color="C0C0C0"/>
                <w:insideV w:val="outset" w:sz="2" w:space="0" w:color="C0C0C0"/>
              </w:tblBorders>
              <w:tblLook w:val="01E0" w:firstRow="1" w:lastRow="1" w:firstColumn="1" w:lastColumn="1" w:noHBand="0" w:noVBand="0"/>
            </w:tblPr>
            <w:tblGrid>
              <w:gridCol w:w="2091"/>
              <w:gridCol w:w="1848"/>
            </w:tblGrid>
            <w:tr w:rsidR="00B411CA" w:rsidRPr="00F02E94">
              <w:trPr>
                <w:tblCellSpacing w:w="20" w:type="dxa"/>
              </w:trPr>
              <w:tc>
                <w:tcPr>
                  <w:tcW w:w="2031" w:type="dxa"/>
                  <w:shd w:val="clear" w:color="auto" w:fill="auto"/>
                </w:tcPr>
                <w:p w:rsidR="00B411CA" w:rsidRPr="00F02E94" w:rsidRDefault="00B411CA" w:rsidP="00B411CA">
                  <w:pPr>
                    <w:rPr>
                      <w:rFonts w:ascii="Century" w:hAnsi="Century"/>
                      <w:b/>
                    </w:rPr>
                  </w:pPr>
                  <w:r w:rsidRPr="00F02E94">
                    <w:rPr>
                      <w:rFonts w:ascii="Century" w:hAnsi="Century"/>
                      <w:b/>
                    </w:rPr>
                    <w:t>Points</w:t>
                  </w:r>
                </w:p>
              </w:tc>
              <w:tc>
                <w:tcPr>
                  <w:tcW w:w="1788" w:type="dxa"/>
                  <w:shd w:val="clear" w:color="auto" w:fill="auto"/>
                </w:tcPr>
                <w:p w:rsidR="00B411CA" w:rsidRPr="00F02E94" w:rsidRDefault="00B411CA" w:rsidP="00B411CA">
                  <w:pPr>
                    <w:rPr>
                      <w:rFonts w:ascii="Century" w:hAnsi="Century"/>
                      <w:b/>
                    </w:rPr>
                  </w:pPr>
                  <w:r w:rsidRPr="00F02E94">
                    <w:rPr>
                      <w:rFonts w:ascii="Century" w:hAnsi="Century"/>
                      <w:b/>
                    </w:rPr>
                    <w:t>Letter Grade</w:t>
                  </w:r>
                </w:p>
              </w:tc>
            </w:tr>
            <w:tr w:rsidR="00B411CA" w:rsidRPr="00F02E94">
              <w:trPr>
                <w:tblCellSpacing w:w="20" w:type="dxa"/>
              </w:trPr>
              <w:tc>
                <w:tcPr>
                  <w:tcW w:w="2031" w:type="dxa"/>
                  <w:shd w:val="clear" w:color="auto" w:fill="auto"/>
                </w:tcPr>
                <w:p w:rsidR="00B411CA" w:rsidRPr="00F02E94" w:rsidRDefault="00B411CA" w:rsidP="00B411CA">
                  <w:pPr>
                    <w:rPr>
                      <w:rFonts w:ascii="Century" w:hAnsi="Century"/>
                    </w:rPr>
                  </w:pPr>
                  <w:r w:rsidRPr="00F02E94">
                    <w:rPr>
                      <w:rFonts w:ascii="Century" w:hAnsi="Century"/>
                    </w:rPr>
                    <w:t>90-100</w:t>
                  </w:r>
                </w:p>
              </w:tc>
              <w:tc>
                <w:tcPr>
                  <w:tcW w:w="1788" w:type="dxa"/>
                  <w:shd w:val="clear" w:color="auto" w:fill="auto"/>
                </w:tcPr>
                <w:p w:rsidR="00B411CA" w:rsidRPr="00F02E94" w:rsidRDefault="00B411CA" w:rsidP="00B411CA">
                  <w:pPr>
                    <w:rPr>
                      <w:rFonts w:ascii="Century" w:hAnsi="Century"/>
                    </w:rPr>
                  </w:pPr>
                  <w:r w:rsidRPr="00F02E94">
                    <w:rPr>
                      <w:rFonts w:ascii="Century" w:hAnsi="Century"/>
                    </w:rPr>
                    <w:t>A</w:t>
                  </w:r>
                </w:p>
              </w:tc>
            </w:tr>
            <w:tr w:rsidR="00B411CA" w:rsidRPr="00F02E94">
              <w:trPr>
                <w:tblCellSpacing w:w="20" w:type="dxa"/>
              </w:trPr>
              <w:tc>
                <w:tcPr>
                  <w:tcW w:w="2031" w:type="dxa"/>
                  <w:shd w:val="clear" w:color="auto" w:fill="auto"/>
                </w:tcPr>
                <w:p w:rsidR="00B411CA" w:rsidRPr="00F02E94" w:rsidRDefault="00B411CA" w:rsidP="00B411CA">
                  <w:pPr>
                    <w:rPr>
                      <w:rFonts w:ascii="Century" w:hAnsi="Century"/>
                    </w:rPr>
                  </w:pPr>
                  <w:r w:rsidRPr="00F02E94">
                    <w:rPr>
                      <w:rFonts w:ascii="Century" w:hAnsi="Century"/>
                    </w:rPr>
                    <w:t>80-89</w:t>
                  </w:r>
                </w:p>
              </w:tc>
              <w:tc>
                <w:tcPr>
                  <w:tcW w:w="1788" w:type="dxa"/>
                  <w:shd w:val="clear" w:color="auto" w:fill="auto"/>
                </w:tcPr>
                <w:p w:rsidR="00B411CA" w:rsidRPr="00F02E94" w:rsidRDefault="00B411CA" w:rsidP="00B411CA">
                  <w:pPr>
                    <w:rPr>
                      <w:rFonts w:ascii="Century" w:hAnsi="Century"/>
                    </w:rPr>
                  </w:pPr>
                  <w:r w:rsidRPr="00F02E94">
                    <w:rPr>
                      <w:rFonts w:ascii="Century" w:hAnsi="Century"/>
                    </w:rPr>
                    <w:t>B</w:t>
                  </w:r>
                </w:p>
              </w:tc>
            </w:tr>
            <w:tr w:rsidR="00B411CA" w:rsidRPr="00F02E94">
              <w:trPr>
                <w:tblCellSpacing w:w="20" w:type="dxa"/>
              </w:trPr>
              <w:tc>
                <w:tcPr>
                  <w:tcW w:w="2031" w:type="dxa"/>
                  <w:shd w:val="clear" w:color="auto" w:fill="auto"/>
                </w:tcPr>
                <w:p w:rsidR="00B411CA" w:rsidRPr="00F02E94" w:rsidRDefault="00B411CA" w:rsidP="00B411CA">
                  <w:pPr>
                    <w:rPr>
                      <w:rFonts w:ascii="Century" w:hAnsi="Century"/>
                    </w:rPr>
                  </w:pPr>
                  <w:r w:rsidRPr="00F02E94">
                    <w:rPr>
                      <w:rFonts w:ascii="Century" w:hAnsi="Century"/>
                    </w:rPr>
                    <w:t>70-79</w:t>
                  </w:r>
                </w:p>
              </w:tc>
              <w:tc>
                <w:tcPr>
                  <w:tcW w:w="1788" w:type="dxa"/>
                  <w:shd w:val="clear" w:color="auto" w:fill="auto"/>
                </w:tcPr>
                <w:p w:rsidR="00B411CA" w:rsidRPr="00F02E94" w:rsidRDefault="00B411CA" w:rsidP="00B411CA">
                  <w:pPr>
                    <w:rPr>
                      <w:rFonts w:ascii="Century" w:hAnsi="Century"/>
                    </w:rPr>
                  </w:pPr>
                  <w:r w:rsidRPr="00F02E94">
                    <w:rPr>
                      <w:rFonts w:ascii="Century" w:hAnsi="Century"/>
                    </w:rPr>
                    <w:t>C</w:t>
                  </w:r>
                </w:p>
              </w:tc>
            </w:tr>
            <w:tr w:rsidR="00B411CA" w:rsidRPr="00F02E94">
              <w:trPr>
                <w:tblCellSpacing w:w="20" w:type="dxa"/>
              </w:trPr>
              <w:tc>
                <w:tcPr>
                  <w:tcW w:w="2031" w:type="dxa"/>
                  <w:shd w:val="clear" w:color="auto" w:fill="auto"/>
                </w:tcPr>
                <w:p w:rsidR="00B411CA" w:rsidRPr="00F02E94" w:rsidRDefault="00B411CA" w:rsidP="00B411CA">
                  <w:pPr>
                    <w:rPr>
                      <w:rFonts w:ascii="Century" w:hAnsi="Century"/>
                    </w:rPr>
                  </w:pPr>
                  <w:r w:rsidRPr="00F02E94">
                    <w:rPr>
                      <w:rFonts w:ascii="Century" w:hAnsi="Century"/>
                    </w:rPr>
                    <w:t>60-69</w:t>
                  </w:r>
                </w:p>
              </w:tc>
              <w:tc>
                <w:tcPr>
                  <w:tcW w:w="1788" w:type="dxa"/>
                  <w:shd w:val="clear" w:color="auto" w:fill="auto"/>
                </w:tcPr>
                <w:p w:rsidR="00B411CA" w:rsidRPr="00F02E94" w:rsidRDefault="00B411CA" w:rsidP="00B411CA">
                  <w:pPr>
                    <w:rPr>
                      <w:rFonts w:ascii="Century" w:hAnsi="Century"/>
                    </w:rPr>
                  </w:pPr>
                  <w:r w:rsidRPr="00F02E94">
                    <w:rPr>
                      <w:rFonts w:ascii="Century" w:hAnsi="Century"/>
                    </w:rPr>
                    <w:t>D</w:t>
                  </w:r>
                </w:p>
              </w:tc>
            </w:tr>
            <w:tr w:rsidR="00B411CA" w:rsidRPr="00F02E94">
              <w:trPr>
                <w:tblCellSpacing w:w="20" w:type="dxa"/>
              </w:trPr>
              <w:tc>
                <w:tcPr>
                  <w:tcW w:w="2031" w:type="dxa"/>
                  <w:shd w:val="clear" w:color="auto" w:fill="auto"/>
                </w:tcPr>
                <w:p w:rsidR="00B411CA" w:rsidRPr="00F02E94" w:rsidRDefault="00B411CA" w:rsidP="00B411CA">
                  <w:pPr>
                    <w:rPr>
                      <w:rFonts w:ascii="Century" w:hAnsi="Century"/>
                    </w:rPr>
                  </w:pPr>
                  <w:r w:rsidRPr="00F02E94">
                    <w:rPr>
                      <w:rFonts w:ascii="Century" w:hAnsi="Century"/>
                    </w:rPr>
                    <w:t>&lt;60</w:t>
                  </w:r>
                </w:p>
              </w:tc>
              <w:tc>
                <w:tcPr>
                  <w:tcW w:w="1788" w:type="dxa"/>
                  <w:shd w:val="clear" w:color="auto" w:fill="auto"/>
                </w:tcPr>
                <w:p w:rsidR="00B411CA" w:rsidRPr="00F02E94" w:rsidRDefault="00B411CA" w:rsidP="00B411CA">
                  <w:pPr>
                    <w:rPr>
                      <w:rFonts w:ascii="Century" w:hAnsi="Century"/>
                    </w:rPr>
                  </w:pPr>
                  <w:r w:rsidRPr="00F02E94">
                    <w:rPr>
                      <w:rFonts w:ascii="Century" w:hAnsi="Century"/>
                    </w:rPr>
                    <w:t>F</w:t>
                  </w:r>
                </w:p>
              </w:tc>
            </w:tr>
          </w:tbl>
          <w:p w:rsidR="00B411CA" w:rsidRPr="00F02E94" w:rsidRDefault="00B411CA">
            <w:pPr>
              <w:rPr>
                <w:rFonts w:ascii="Century" w:hAnsi="Century"/>
              </w:rPr>
            </w:pPr>
          </w:p>
        </w:tc>
      </w:tr>
    </w:tbl>
    <w:p w:rsidR="00B411CA" w:rsidRDefault="00B411CA">
      <w:pPr>
        <w:rPr>
          <w:rFonts w:ascii="Century" w:hAnsi="Century"/>
        </w:rPr>
      </w:pPr>
    </w:p>
    <w:p w:rsidR="00B411CA" w:rsidRPr="00E63B23" w:rsidRDefault="00B411CA" w:rsidP="00B411CA">
      <w:pPr>
        <w:rPr>
          <w:rFonts w:ascii="Century" w:hAnsi="Century"/>
          <w:b/>
        </w:rPr>
      </w:pPr>
      <w:r w:rsidRPr="00E63B23">
        <w:rPr>
          <w:rFonts w:ascii="Century" w:hAnsi="Century"/>
          <w:b/>
        </w:rPr>
        <w:t>Attendance Policy:</w:t>
      </w:r>
    </w:p>
    <w:p w:rsidR="001F1735" w:rsidRPr="001F1735" w:rsidRDefault="001F1735" w:rsidP="001F1735">
      <w:pPr>
        <w:numPr>
          <w:ilvl w:val="0"/>
          <w:numId w:val="13"/>
        </w:numPr>
        <w:autoSpaceDE w:val="0"/>
        <w:autoSpaceDN w:val="0"/>
        <w:adjustRightInd w:val="0"/>
        <w:spacing w:after="120"/>
        <w:rPr>
          <w:rFonts w:ascii="Century" w:hAnsi="Century"/>
        </w:rPr>
      </w:pPr>
      <w:r w:rsidRPr="001F1735">
        <w:rPr>
          <w:rFonts w:ascii="Century" w:hAnsi="Century"/>
        </w:rPr>
        <w:t xml:space="preserve">The college attendance policy shall be </w:t>
      </w:r>
      <w:r w:rsidR="005066B4" w:rsidRPr="001F1735">
        <w:rPr>
          <w:rFonts w:ascii="Century" w:hAnsi="Century"/>
        </w:rPr>
        <w:t>observed</w:t>
      </w:r>
      <w:r w:rsidRPr="001F1735">
        <w:rPr>
          <w:rFonts w:ascii="Century" w:hAnsi="Century"/>
        </w:rPr>
        <w:t>. Mandatory attendance is at the</w:t>
      </w:r>
      <w:r>
        <w:rPr>
          <w:rFonts w:ascii="Century" w:hAnsi="Century"/>
        </w:rPr>
        <w:t xml:space="preserve"> </w:t>
      </w:r>
      <w:r w:rsidRPr="001F1735">
        <w:rPr>
          <w:rFonts w:ascii="Century" w:hAnsi="Century"/>
        </w:rPr>
        <w:t>discretion of the instructor, and it is this instructor's discretion that your SEVENTH (7th)</w:t>
      </w:r>
      <w:r>
        <w:rPr>
          <w:rFonts w:ascii="Century" w:hAnsi="Century"/>
        </w:rPr>
        <w:t xml:space="preserve"> </w:t>
      </w:r>
      <w:r w:rsidRPr="001F1735">
        <w:rPr>
          <w:rFonts w:ascii="Century" w:hAnsi="Century"/>
        </w:rPr>
        <w:t>ABSENCE will result in AUTOMATIC WITHDRAWAL from the class or an “F”.</w:t>
      </w:r>
    </w:p>
    <w:p w:rsidR="005B41D2" w:rsidRDefault="00B411CA" w:rsidP="001F1735">
      <w:pPr>
        <w:tabs>
          <w:tab w:val="left" w:pos="6123"/>
        </w:tabs>
        <w:rPr>
          <w:rFonts w:ascii="Century" w:hAnsi="Century"/>
          <w:b/>
        </w:rPr>
      </w:pPr>
      <w:r w:rsidRPr="002D7195">
        <w:rPr>
          <w:rFonts w:ascii="Century" w:hAnsi="Century"/>
          <w:b/>
        </w:rPr>
        <w:t>Classroom Policies:</w:t>
      </w:r>
    </w:p>
    <w:p w:rsidR="005B41D2" w:rsidRDefault="005B41D2" w:rsidP="005B41D2">
      <w:pPr>
        <w:numPr>
          <w:ilvl w:val="0"/>
          <w:numId w:val="15"/>
        </w:numPr>
        <w:autoSpaceDE w:val="0"/>
        <w:autoSpaceDN w:val="0"/>
        <w:adjustRightInd w:val="0"/>
        <w:rPr>
          <w:rFonts w:ascii="Tahoma" w:hAnsi="Tahoma" w:cs="Tahoma"/>
          <w:color w:val="000000"/>
          <w:sz w:val="22"/>
          <w:szCs w:val="22"/>
        </w:rPr>
      </w:pPr>
      <w:r>
        <w:rPr>
          <w:rFonts w:ascii="Tahoma" w:hAnsi="Tahoma" w:cs="Tahoma"/>
          <w:color w:val="000000"/>
          <w:sz w:val="22"/>
          <w:szCs w:val="22"/>
        </w:rPr>
        <w:t>Turn off or put in silent mode your cell phone when in class.</w:t>
      </w:r>
    </w:p>
    <w:p w:rsidR="005B41D2" w:rsidRPr="00823F61" w:rsidRDefault="005B41D2" w:rsidP="005B41D2">
      <w:pPr>
        <w:numPr>
          <w:ilvl w:val="0"/>
          <w:numId w:val="15"/>
        </w:numPr>
        <w:autoSpaceDE w:val="0"/>
        <w:autoSpaceDN w:val="0"/>
        <w:adjustRightInd w:val="0"/>
        <w:rPr>
          <w:rFonts w:ascii="Tahoma" w:hAnsi="Tahoma" w:cs="Tahoma"/>
          <w:b/>
          <w:bCs/>
          <w:color w:val="000000"/>
        </w:rPr>
      </w:pPr>
      <w:r w:rsidRPr="00823F61">
        <w:rPr>
          <w:rFonts w:ascii="Tahoma" w:hAnsi="Tahoma" w:cs="Tahoma"/>
          <w:color w:val="000000"/>
          <w:sz w:val="22"/>
          <w:szCs w:val="22"/>
        </w:rPr>
        <w:t xml:space="preserve">Do not use or surf the Internet while there is an ongoing lecture or activity/exercise. However, if there is no activity yet, or you completed your activity earlier and there is no ongoing lecture you are allowed to use the Internet. </w:t>
      </w:r>
    </w:p>
    <w:p w:rsidR="005B41D2" w:rsidRPr="00823F61" w:rsidRDefault="005B41D2" w:rsidP="005B41D2">
      <w:pPr>
        <w:numPr>
          <w:ilvl w:val="0"/>
          <w:numId w:val="15"/>
        </w:numPr>
        <w:autoSpaceDE w:val="0"/>
        <w:autoSpaceDN w:val="0"/>
        <w:adjustRightInd w:val="0"/>
        <w:rPr>
          <w:rFonts w:ascii="Tahoma" w:hAnsi="Tahoma" w:cs="Tahoma"/>
          <w:b/>
          <w:bCs/>
          <w:color w:val="000000"/>
        </w:rPr>
      </w:pPr>
      <w:r>
        <w:rPr>
          <w:rFonts w:ascii="Tahoma" w:hAnsi="Tahoma" w:cs="Tahoma"/>
          <w:color w:val="000000"/>
          <w:sz w:val="22"/>
          <w:szCs w:val="22"/>
        </w:rPr>
        <w:t>No any form of liquid for drinking (e.g. soda, juice, water) shall be brought inside the Lab.</w:t>
      </w:r>
    </w:p>
    <w:p w:rsidR="005B41D2" w:rsidRPr="00BA4834" w:rsidRDefault="005B41D2" w:rsidP="005B41D2">
      <w:pPr>
        <w:numPr>
          <w:ilvl w:val="0"/>
          <w:numId w:val="15"/>
        </w:numPr>
        <w:autoSpaceDE w:val="0"/>
        <w:autoSpaceDN w:val="0"/>
        <w:adjustRightInd w:val="0"/>
        <w:rPr>
          <w:rFonts w:ascii="Tahoma" w:hAnsi="Tahoma" w:cs="Tahoma"/>
          <w:b/>
          <w:bCs/>
          <w:color w:val="000000"/>
        </w:rPr>
      </w:pPr>
      <w:r>
        <w:rPr>
          <w:rFonts w:ascii="Tahoma" w:hAnsi="Tahoma" w:cs="Tahoma"/>
          <w:color w:val="000000"/>
          <w:sz w:val="22"/>
          <w:szCs w:val="22"/>
        </w:rPr>
        <w:t>No smoking or chewing betel nut while on the lab.</w:t>
      </w:r>
    </w:p>
    <w:p w:rsidR="005B41D2" w:rsidRPr="00BA4834" w:rsidRDefault="005B41D2" w:rsidP="005B41D2">
      <w:pPr>
        <w:numPr>
          <w:ilvl w:val="0"/>
          <w:numId w:val="15"/>
        </w:numPr>
        <w:autoSpaceDE w:val="0"/>
        <w:autoSpaceDN w:val="0"/>
        <w:adjustRightInd w:val="0"/>
        <w:rPr>
          <w:rFonts w:ascii="Tahoma" w:hAnsi="Tahoma" w:cs="Tahoma"/>
          <w:b/>
          <w:bCs/>
          <w:color w:val="000000"/>
        </w:rPr>
      </w:pPr>
      <w:r>
        <w:rPr>
          <w:rFonts w:ascii="Tahoma" w:hAnsi="Tahoma" w:cs="Tahoma"/>
          <w:color w:val="000000"/>
          <w:sz w:val="22"/>
          <w:szCs w:val="22"/>
        </w:rPr>
        <w:lastRenderedPageBreak/>
        <w:t>If you need assistance from the teacher, just simply raise your hand and the teacher will be your side to attend to your need(s) once he/she is free to do so.</w:t>
      </w:r>
    </w:p>
    <w:p w:rsidR="005B41D2" w:rsidRPr="00665A9D" w:rsidRDefault="005B41D2" w:rsidP="005B41D2">
      <w:pPr>
        <w:numPr>
          <w:ilvl w:val="0"/>
          <w:numId w:val="15"/>
        </w:numPr>
        <w:autoSpaceDE w:val="0"/>
        <w:autoSpaceDN w:val="0"/>
        <w:adjustRightInd w:val="0"/>
        <w:rPr>
          <w:rFonts w:ascii="Tahoma" w:hAnsi="Tahoma" w:cs="Tahoma"/>
          <w:b/>
          <w:bCs/>
          <w:color w:val="000000"/>
        </w:rPr>
      </w:pPr>
      <w:r>
        <w:rPr>
          <w:rFonts w:ascii="Tahoma" w:hAnsi="Tahoma" w:cs="Tahoma"/>
          <w:color w:val="000000"/>
          <w:sz w:val="22"/>
          <w:szCs w:val="22"/>
        </w:rPr>
        <w:t>If you find the lecture too fast, kindly just raise your hand and inform the teacher to slow down or to repeat something. The teacher will not take that as something offensive or disrespectful. However, be sure that you are not doing something else that is against the rules stated above (e.g. surfing the Internet while the teacher is on lecture) and at the same time asking for your teacher to repeat it.</w:t>
      </w:r>
    </w:p>
    <w:p w:rsidR="005B41D2" w:rsidRPr="00665A9D" w:rsidRDefault="005B41D2" w:rsidP="005B41D2">
      <w:pPr>
        <w:numPr>
          <w:ilvl w:val="0"/>
          <w:numId w:val="15"/>
        </w:numPr>
        <w:autoSpaceDE w:val="0"/>
        <w:autoSpaceDN w:val="0"/>
        <w:adjustRightInd w:val="0"/>
        <w:rPr>
          <w:rFonts w:ascii="Tahoma" w:hAnsi="Tahoma" w:cs="Tahoma"/>
          <w:b/>
          <w:bCs/>
          <w:color w:val="000000"/>
        </w:rPr>
      </w:pPr>
      <w:r>
        <w:rPr>
          <w:rFonts w:ascii="Tahoma" w:hAnsi="Tahoma" w:cs="Tahoma"/>
          <w:color w:val="000000"/>
          <w:sz w:val="22"/>
          <w:szCs w:val="22"/>
        </w:rPr>
        <w:t>Do not leave room without permission from the Instructor during class time.</w:t>
      </w:r>
    </w:p>
    <w:p w:rsidR="005B41D2" w:rsidRPr="00823F61" w:rsidRDefault="005B41D2" w:rsidP="005B41D2">
      <w:pPr>
        <w:numPr>
          <w:ilvl w:val="0"/>
          <w:numId w:val="15"/>
        </w:numPr>
        <w:autoSpaceDE w:val="0"/>
        <w:autoSpaceDN w:val="0"/>
        <w:adjustRightInd w:val="0"/>
        <w:rPr>
          <w:rFonts w:ascii="Tahoma" w:hAnsi="Tahoma" w:cs="Tahoma"/>
          <w:b/>
          <w:bCs/>
          <w:color w:val="000000"/>
        </w:rPr>
      </w:pPr>
      <w:r>
        <w:rPr>
          <w:rFonts w:ascii="Tahoma" w:hAnsi="Tahoma" w:cs="Tahoma"/>
          <w:color w:val="000000"/>
          <w:sz w:val="22"/>
          <w:szCs w:val="22"/>
        </w:rPr>
        <w:t>You are expected to read ahead the chapters given to you for reading before coming to class.</w:t>
      </w:r>
    </w:p>
    <w:p w:rsidR="005B41D2" w:rsidRDefault="005B41D2" w:rsidP="005B41D2">
      <w:pPr>
        <w:autoSpaceDE w:val="0"/>
        <w:autoSpaceDN w:val="0"/>
        <w:adjustRightInd w:val="0"/>
        <w:ind w:left="720"/>
        <w:rPr>
          <w:rFonts w:ascii="Tahoma" w:hAnsi="Tahoma" w:cs="Tahoma"/>
          <w:b/>
          <w:color w:val="000000"/>
          <w:sz w:val="22"/>
          <w:szCs w:val="22"/>
        </w:rPr>
      </w:pPr>
    </w:p>
    <w:p w:rsidR="005B41D2" w:rsidRDefault="005B41D2" w:rsidP="005B41D2">
      <w:pPr>
        <w:autoSpaceDE w:val="0"/>
        <w:autoSpaceDN w:val="0"/>
        <w:adjustRightInd w:val="0"/>
        <w:ind w:left="720"/>
        <w:rPr>
          <w:rFonts w:ascii="Tahoma" w:hAnsi="Tahoma" w:cs="Tahoma"/>
          <w:color w:val="000000"/>
          <w:sz w:val="22"/>
          <w:szCs w:val="22"/>
        </w:rPr>
      </w:pPr>
      <w:proofErr w:type="gramStart"/>
      <w:r w:rsidRPr="00BA4834">
        <w:rPr>
          <w:rFonts w:ascii="Tahoma" w:hAnsi="Tahoma" w:cs="Tahoma"/>
          <w:b/>
          <w:color w:val="000000"/>
          <w:sz w:val="22"/>
          <w:szCs w:val="22"/>
        </w:rPr>
        <w:t>Note :</w:t>
      </w:r>
      <w:proofErr w:type="gramEnd"/>
      <w:r>
        <w:rPr>
          <w:rFonts w:ascii="Tahoma" w:hAnsi="Tahoma" w:cs="Tahoma"/>
          <w:color w:val="000000"/>
          <w:sz w:val="22"/>
          <w:szCs w:val="22"/>
        </w:rPr>
        <w:t xml:space="preserve"> Those who repeatedly violate rules 2,3 &amp; 4 will be forewarned first and after 3 violations or more, the SSP head and the Chairperson will be given notice after a private discussion with the teacher in charge.</w:t>
      </w:r>
    </w:p>
    <w:p w:rsidR="005B41D2" w:rsidRDefault="005B41D2">
      <w:pPr>
        <w:rPr>
          <w:rFonts w:ascii="Century" w:hAnsi="Century"/>
          <w:b/>
        </w:rPr>
      </w:pPr>
    </w:p>
    <w:p w:rsidR="00B411CA" w:rsidRDefault="00B411CA">
      <w:pPr>
        <w:rPr>
          <w:rFonts w:ascii="Century" w:hAnsi="Century"/>
          <w:b/>
        </w:rPr>
      </w:pPr>
      <w:r w:rsidRPr="00E63B23">
        <w:rPr>
          <w:rFonts w:ascii="Century" w:hAnsi="Century"/>
          <w:b/>
        </w:rPr>
        <w:t>Academic Honesty:</w:t>
      </w:r>
    </w:p>
    <w:p w:rsidR="005B41D2" w:rsidRDefault="005B41D2" w:rsidP="001F1735">
      <w:pPr>
        <w:autoSpaceDE w:val="0"/>
        <w:autoSpaceDN w:val="0"/>
        <w:adjustRightInd w:val="0"/>
        <w:rPr>
          <w:rFonts w:ascii="Century" w:hAnsi="Century"/>
        </w:rPr>
      </w:pPr>
    </w:p>
    <w:p w:rsidR="00B411CA" w:rsidRPr="001F1735" w:rsidRDefault="001F1735" w:rsidP="005B41D2">
      <w:pPr>
        <w:autoSpaceDE w:val="0"/>
        <w:autoSpaceDN w:val="0"/>
        <w:adjustRightInd w:val="0"/>
        <w:rPr>
          <w:rFonts w:ascii="Century" w:hAnsi="Century"/>
        </w:rPr>
      </w:pPr>
      <w:r w:rsidRPr="001F1735">
        <w:rPr>
          <w:rFonts w:ascii="Century" w:hAnsi="Century"/>
        </w:rPr>
        <w:t>Cheating of any form on any assignment, quiz, or exam will result in a zero for that</w:t>
      </w:r>
      <w:r w:rsidR="005B41D2">
        <w:rPr>
          <w:rFonts w:ascii="Century" w:hAnsi="Century"/>
        </w:rPr>
        <w:t xml:space="preserve"> </w:t>
      </w:r>
      <w:r w:rsidRPr="001F1735">
        <w:rPr>
          <w:rFonts w:ascii="Century" w:hAnsi="Century"/>
        </w:rPr>
        <w:t>assignment, quiz, or exam AND possibly further disciplinary action. Please read the</w:t>
      </w:r>
      <w:r w:rsidR="005B41D2">
        <w:rPr>
          <w:rFonts w:ascii="Century" w:hAnsi="Century"/>
        </w:rPr>
        <w:t xml:space="preserve"> </w:t>
      </w:r>
      <w:r w:rsidRPr="001F1735">
        <w:rPr>
          <w:rFonts w:ascii="Century" w:hAnsi="Century"/>
        </w:rPr>
        <w:t>catalog to familiarize yourself with the entire academic honesty policy.</w:t>
      </w:r>
    </w:p>
    <w:p w:rsidR="001F1735" w:rsidRDefault="001F1735" w:rsidP="001F1735">
      <w:pPr>
        <w:rPr>
          <w:rFonts w:ascii="Century" w:hAnsi="Century"/>
        </w:rPr>
      </w:pPr>
    </w:p>
    <w:p w:rsidR="00B411CA" w:rsidRPr="00B462DB" w:rsidRDefault="00B411CA" w:rsidP="00B411CA">
      <w:pPr>
        <w:jc w:val="center"/>
        <w:rPr>
          <w:rFonts w:ascii="Century" w:hAnsi="Century"/>
          <w:b/>
          <w:u w:val="single"/>
        </w:rPr>
      </w:pPr>
      <w:r w:rsidRPr="00B462DB">
        <w:rPr>
          <w:rFonts w:ascii="Century" w:hAnsi="Century"/>
          <w:b/>
          <w:u w:val="single"/>
        </w:rPr>
        <w:t>COURSE TENTATIVE SCHEDULE</w:t>
      </w:r>
    </w:p>
    <w:p w:rsidR="00B411CA" w:rsidRDefault="00B411CA">
      <w:pPr>
        <w:rPr>
          <w:rFonts w:ascii="Century" w:hAnsi="Century"/>
        </w:rPr>
      </w:pPr>
    </w:p>
    <w:tbl>
      <w:tblPr>
        <w:tblW w:w="6579" w:type="dxa"/>
        <w:tblCellSpacing w:w="20" w:type="dxa"/>
        <w:tblInd w:w="513" w:type="dxa"/>
        <w:tblBorders>
          <w:top w:val="outset" w:sz="2" w:space="0" w:color="C0C0C0"/>
          <w:left w:val="outset" w:sz="2" w:space="0" w:color="C0C0C0"/>
          <w:bottom w:val="outset" w:sz="2" w:space="0" w:color="C0C0C0"/>
          <w:right w:val="outset" w:sz="2" w:space="0" w:color="C0C0C0"/>
          <w:insideH w:val="outset" w:sz="2" w:space="0" w:color="C0C0C0"/>
          <w:insideV w:val="outset" w:sz="2" w:space="0" w:color="C0C0C0"/>
        </w:tblBorders>
        <w:tblLayout w:type="fixed"/>
        <w:tblLook w:val="01E0" w:firstRow="1" w:lastRow="1" w:firstColumn="1" w:lastColumn="1" w:noHBand="0" w:noVBand="0"/>
      </w:tblPr>
      <w:tblGrid>
        <w:gridCol w:w="1336"/>
        <w:gridCol w:w="2574"/>
        <w:gridCol w:w="1207"/>
        <w:gridCol w:w="1462"/>
      </w:tblGrid>
      <w:tr w:rsidR="008D00E8" w:rsidRPr="00F02E94" w:rsidTr="008D00E8">
        <w:trPr>
          <w:trHeight w:val="309"/>
          <w:tblCellSpacing w:w="20" w:type="dxa"/>
        </w:trPr>
        <w:tc>
          <w:tcPr>
            <w:tcW w:w="1276" w:type="dxa"/>
            <w:shd w:val="clear" w:color="auto" w:fill="auto"/>
          </w:tcPr>
          <w:p w:rsidR="008D00E8" w:rsidRPr="00F02E94" w:rsidRDefault="008D00E8" w:rsidP="00B411CA">
            <w:pPr>
              <w:rPr>
                <w:rFonts w:ascii="Century" w:hAnsi="Century"/>
                <w:b/>
              </w:rPr>
            </w:pPr>
            <w:r w:rsidRPr="00F02E94">
              <w:rPr>
                <w:rFonts w:ascii="Century" w:hAnsi="Century"/>
                <w:b/>
              </w:rPr>
              <w:t>Schedule</w:t>
            </w:r>
          </w:p>
        </w:tc>
        <w:tc>
          <w:tcPr>
            <w:tcW w:w="2534" w:type="dxa"/>
            <w:shd w:val="clear" w:color="auto" w:fill="auto"/>
          </w:tcPr>
          <w:p w:rsidR="008D00E8" w:rsidRPr="00F02E94" w:rsidRDefault="008D00E8" w:rsidP="00B411CA">
            <w:pPr>
              <w:rPr>
                <w:rFonts w:ascii="Century" w:hAnsi="Century"/>
                <w:b/>
              </w:rPr>
            </w:pPr>
            <w:r w:rsidRPr="00F02E94">
              <w:rPr>
                <w:rFonts w:ascii="Century" w:hAnsi="Century"/>
                <w:b/>
              </w:rPr>
              <w:t>Topics</w:t>
            </w:r>
          </w:p>
        </w:tc>
        <w:tc>
          <w:tcPr>
            <w:tcW w:w="1167" w:type="dxa"/>
            <w:shd w:val="clear" w:color="auto" w:fill="auto"/>
          </w:tcPr>
          <w:p w:rsidR="008D00E8" w:rsidRPr="00F02E94" w:rsidRDefault="008D00E8" w:rsidP="00B411CA">
            <w:pPr>
              <w:rPr>
                <w:rFonts w:ascii="Century" w:hAnsi="Century"/>
                <w:b/>
              </w:rPr>
            </w:pPr>
            <w:r w:rsidRPr="00F02E94">
              <w:rPr>
                <w:rFonts w:ascii="Century" w:hAnsi="Century"/>
                <w:b/>
              </w:rPr>
              <w:t>References</w:t>
            </w:r>
          </w:p>
        </w:tc>
        <w:tc>
          <w:tcPr>
            <w:tcW w:w="1402" w:type="dxa"/>
            <w:shd w:val="clear" w:color="auto" w:fill="auto"/>
          </w:tcPr>
          <w:p w:rsidR="008D00E8" w:rsidRPr="00F02E94" w:rsidRDefault="008D00E8" w:rsidP="00B411CA">
            <w:pPr>
              <w:rPr>
                <w:rFonts w:ascii="Century" w:hAnsi="Century"/>
                <w:b/>
              </w:rPr>
            </w:pPr>
            <w:r w:rsidRPr="00F02E94">
              <w:rPr>
                <w:rFonts w:ascii="Century" w:hAnsi="Century"/>
                <w:b/>
              </w:rPr>
              <w:t>Assessments</w:t>
            </w:r>
          </w:p>
        </w:tc>
      </w:tr>
      <w:tr w:rsidR="008D00E8" w:rsidRPr="00F02E94" w:rsidTr="008D00E8">
        <w:trPr>
          <w:trHeight w:val="293"/>
          <w:tblCellSpacing w:w="20" w:type="dxa"/>
        </w:trPr>
        <w:tc>
          <w:tcPr>
            <w:tcW w:w="1276" w:type="dxa"/>
            <w:shd w:val="clear" w:color="auto" w:fill="auto"/>
          </w:tcPr>
          <w:p w:rsidR="008D00E8" w:rsidRDefault="008D00E8" w:rsidP="008D00E8">
            <w:pPr>
              <w:rPr>
                <w:rFonts w:ascii="Century" w:hAnsi="Century"/>
              </w:rPr>
            </w:pPr>
            <w:r>
              <w:rPr>
                <w:rFonts w:ascii="Century" w:hAnsi="Century"/>
              </w:rPr>
              <w:t>Week 1</w:t>
            </w:r>
          </w:p>
          <w:p w:rsidR="008D00E8" w:rsidRDefault="008D00E8" w:rsidP="008D00E8">
            <w:pPr>
              <w:rPr>
                <w:rFonts w:ascii="Century" w:hAnsi="Century"/>
              </w:rPr>
            </w:pPr>
          </w:p>
          <w:p w:rsidR="008D00E8" w:rsidRPr="00F02E94" w:rsidRDefault="008D00E8" w:rsidP="008D00E8">
            <w:pPr>
              <w:rPr>
                <w:rFonts w:ascii="Century" w:hAnsi="Century"/>
              </w:rPr>
            </w:pPr>
            <w:r>
              <w:rPr>
                <w:rFonts w:ascii="Century" w:hAnsi="Century"/>
              </w:rPr>
              <w:t>Week 2</w:t>
            </w:r>
          </w:p>
          <w:p w:rsidR="008D00E8" w:rsidRPr="00F02E94" w:rsidRDefault="008D00E8" w:rsidP="008D00E8">
            <w:pPr>
              <w:rPr>
                <w:rFonts w:ascii="Century" w:hAnsi="Century"/>
              </w:rPr>
            </w:pPr>
          </w:p>
        </w:tc>
        <w:tc>
          <w:tcPr>
            <w:tcW w:w="2534" w:type="dxa"/>
            <w:shd w:val="clear" w:color="auto" w:fill="auto"/>
          </w:tcPr>
          <w:p w:rsidR="008D00E8" w:rsidRPr="00E2690C" w:rsidRDefault="008D00E8" w:rsidP="008D00E8">
            <w:r w:rsidRPr="00E2690C">
              <w:t>Making the Worksheet Useful</w:t>
            </w:r>
          </w:p>
        </w:tc>
        <w:tc>
          <w:tcPr>
            <w:tcW w:w="1167" w:type="dxa"/>
            <w:shd w:val="clear" w:color="auto" w:fill="auto"/>
          </w:tcPr>
          <w:p w:rsidR="008D00E8" w:rsidRPr="00F02E94" w:rsidRDefault="008D00E8" w:rsidP="008D00E8">
            <w:pPr>
              <w:rPr>
                <w:rFonts w:ascii="Century" w:hAnsi="Century"/>
              </w:rPr>
            </w:pPr>
            <w:r w:rsidRPr="00F02E94">
              <w:rPr>
                <w:rFonts w:ascii="Century" w:hAnsi="Century"/>
              </w:rPr>
              <w:t>Chapter 1</w:t>
            </w:r>
          </w:p>
        </w:tc>
        <w:tc>
          <w:tcPr>
            <w:tcW w:w="1402" w:type="dxa"/>
            <w:shd w:val="clear" w:color="auto" w:fill="auto"/>
          </w:tcPr>
          <w:p w:rsidR="008D00E8" w:rsidRPr="008D00E8" w:rsidRDefault="008D00E8" w:rsidP="008D00E8">
            <w:pPr>
              <w:rPr>
                <w:rFonts w:ascii="Century" w:hAnsi="Century"/>
              </w:rPr>
            </w:pPr>
            <w:r w:rsidRPr="008D00E8">
              <w:rPr>
                <w:rFonts w:ascii="Century" w:hAnsi="Century"/>
              </w:rPr>
              <w:t>Hands-on Lab and Quiz</w:t>
            </w:r>
          </w:p>
        </w:tc>
      </w:tr>
      <w:tr w:rsidR="008D00E8" w:rsidRPr="00F02E94" w:rsidTr="008D00E8">
        <w:trPr>
          <w:trHeight w:val="182"/>
          <w:tblCellSpacing w:w="20" w:type="dxa"/>
        </w:trPr>
        <w:tc>
          <w:tcPr>
            <w:tcW w:w="1276" w:type="dxa"/>
            <w:shd w:val="clear" w:color="auto" w:fill="auto"/>
          </w:tcPr>
          <w:p w:rsidR="008D00E8" w:rsidRPr="00F02E94" w:rsidRDefault="008D00E8" w:rsidP="008D00E8">
            <w:pPr>
              <w:rPr>
                <w:rFonts w:ascii="Century" w:hAnsi="Century"/>
              </w:rPr>
            </w:pPr>
            <w:r w:rsidRPr="00F02E94">
              <w:rPr>
                <w:rFonts w:ascii="Century" w:hAnsi="Century"/>
              </w:rPr>
              <w:t>Week 3</w:t>
            </w:r>
          </w:p>
          <w:p w:rsidR="008D00E8" w:rsidRPr="00F02E94" w:rsidRDefault="008D00E8" w:rsidP="008D00E8">
            <w:pPr>
              <w:rPr>
                <w:rFonts w:ascii="Century" w:hAnsi="Century"/>
                <w:i/>
                <w:sz w:val="20"/>
                <w:szCs w:val="20"/>
              </w:rPr>
            </w:pPr>
          </w:p>
        </w:tc>
        <w:tc>
          <w:tcPr>
            <w:tcW w:w="2534" w:type="dxa"/>
            <w:shd w:val="clear" w:color="auto" w:fill="auto"/>
          </w:tcPr>
          <w:p w:rsidR="008D00E8" w:rsidRPr="00E2690C" w:rsidRDefault="008D00E8" w:rsidP="008D00E8">
            <w:r w:rsidRPr="00E2690C">
              <w:t>Applying Advance Formats to Worksheets and Charts</w:t>
            </w:r>
          </w:p>
        </w:tc>
        <w:tc>
          <w:tcPr>
            <w:tcW w:w="1167" w:type="dxa"/>
            <w:shd w:val="clear" w:color="auto" w:fill="auto"/>
          </w:tcPr>
          <w:p w:rsidR="008D00E8" w:rsidRPr="00F02E94" w:rsidRDefault="008D00E8" w:rsidP="008D00E8">
            <w:pPr>
              <w:rPr>
                <w:rFonts w:ascii="Century" w:hAnsi="Century"/>
              </w:rPr>
            </w:pPr>
            <w:r>
              <w:rPr>
                <w:rFonts w:ascii="Century" w:hAnsi="Century"/>
              </w:rPr>
              <w:t>Chapter 2</w:t>
            </w:r>
          </w:p>
        </w:tc>
        <w:tc>
          <w:tcPr>
            <w:tcW w:w="1402" w:type="dxa"/>
            <w:shd w:val="clear" w:color="auto" w:fill="auto"/>
          </w:tcPr>
          <w:p w:rsidR="008D00E8" w:rsidRPr="00F02E94" w:rsidRDefault="008D00E8" w:rsidP="008D00E8">
            <w:pPr>
              <w:rPr>
                <w:rFonts w:ascii="Century" w:hAnsi="Century"/>
                <w:b/>
                <w:sz w:val="20"/>
                <w:szCs w:val="20"/>
              </w:rPr>
            </w:pPr>
            <w:r w:rsidRPr="008D00E8">
              <w:rPr>
                <w:rFonts w:ascii="Century" w:hAnsi="Century"/>
              </w:rPr>
              <w:t>Hands-on Lab and Quiz</w:t>
            </w:r>
          </w:p>
        </w:tc>
      </w:tr>
      <w:tr w:rsidR="008D00E8" w:rsidRPr="00F02E94" w:rsidTr="008D00E8">
        <w:trPr>
          <w:trHeight w:val="749"/>
          <w:tblCellSpacing w:w="20" w:type="dxa"/>
        </w:trPr>
        <w:tc>
          <w:tcPr>
            <w:tcW w:w="1276" w:type="dxa"/>
            <w:vMerge w:val="restart"/>
            <w:shd w:val="clear" w:color="auto" w:fill="auto"/>
          </w:tcPr>
          <w:p w:rsidR="008D00E8" w:rsidRPr="00F02E94" w:rsidRDefault="008D00E8" w:rsidP="008D00E8">
            <w:pPr>
              <w:rPr>
                <w:rFonts w:ascii="Century" w:hAnsi="Century"/>
              </w:rPr>
            </w:pPr>
            <w:r w:rsidRPr="00F02E94">
              <w:rPr>
                <w:rFonts w:ascii="Century" w:hAnsi="Century"/>
              </w:rPr>
              <w:t>Week 4</w:t>
            </w:r>
          </w:p>
          <w:p w:rsidR="008D00E8" w:rsidRPr="00F02E94" w:rsidRDefault="008D00E8" w:rsidP="008D00E8">
            <w:pPr>
              <w:rPr>
                <w:rFonts w:ascii="Century" w:hAnsi="Century"/>
              </w:rPr>
            </w:pPr>
          </w:p>
          <w:p w:rsidR="008D00E8" w:rsidRPr="00F02E94" w:rsidRDefault="008D00E8" w:rsidP="008D00E8">
            <w:pPr>
              <w:rPr>
                <w:rFonts w:ascii="Century" w:hAnsi="Century"/>
              </w:rPr>
            </w:pPr>
          </w:p>
          <w:p w:rsidR="008D00E8" w:rsidRPr="00F02E94" w:rsidRDefault="008D00E8" w:rsidP="008D00E8">
            <w:pPr>
              <w:rPr>
                <w:rFonts w:ascii="Century" w:hAnsi="Century"/>
              </w:rPr>
            </w:pPr>
            <w:r w:rsidRPr="00F02E94">
              <w:rPr>
                <w:rFonts w:ascii="Century" w:hAnsi="Century"/>
              </w:rPr>
              <w:t>Week 5</w:t>
            </w:r>
          </w:p>
          <w:p w:rsidR="008D00E8" w:rsidRPr="00F02E94" w:rsidRDefault="008D00E8" w:rsidP="008D00E8">
            <w:pPr>
              <w:rPr>
                <w:rFonts w:ascii="Century" w:hAnsi="Century"/>
                <w:sz w:val="18"/>
                <w:szCs w:val="18"/>
              </w:rPr>
            </w:pPr>
          </w:p>
        </w:tc>
        <w:tc>
          <w:tcPr>
            <w:tcW w:w="2534" w:type="dxa"/>
            <w:vMerge w:val="restart"/>
            <w:shd w:val="clear" w:color="auto" w:fill="auto"/>
          </w:tcPr>
          <w:p w:rsidR="008D00E8" w:rsidRPr="00E2690C" w:rsidRDefault="008D00E8" w:rsidP="008D00E8">
            <w:r w:rsidRPr="00E2690C">
              <w:t>Working with Multiple Worksheets</w:t>
            </w:r>
          </w:p>
          <w:p w:rsidR="008D00E8" w:rsidRPr="00E2690C" w:rsidRDefault="008D00E8" w:rsidP="008D00E8">
            <w:r w:rsidRPr="00E2690C">
              <w:t>Working with Worksheet Charts</w:t>
            </w:r>
          </w:p>
        </w:tc>
        <w:tc>
          <w:tcPr>
            <w:tcW w:w="1167" w:type="dxa"/>
            <w:vMerge w:val="restart"/>
            <w:shd w:val="clear" w:color="auto" w:fill="auto"/>
          </w:tcPr>
          <w:p w:rsidR="008D00E8" w:rsidRPr="00F02E94" w:rsidRDefault="008D00E8" w:rsidP="008D00E8">
            <w:pPr>
              <w:rPr>
                <w:rFonts w:ascii="Century" w:hAnsi="Century"/>
              </w:rPr>
            </w:pPr>
            <w:r>
              <w:rPr>
                <w:rFonts w:ascii="Century" w:hAnsi="Century"/>
              </w:rPr>
              <w:t>Chapter 2</w:t>
            </w:r>
          </w:p>
        </w:tc>
        <w:tc>
          <w:tcPr>
            <w:tcW w:w="1402" w:type="dxa"/>
            <w:shd w:val="clear" w:color="auto" w:fill="auto"/>
          </w:tcPr>
          <w:p w:rsidR="008D00E8" w:rsidRPr="00F02E94" w:rsidRDefault="008D00E8" w:rsidP="008D00E8">
            <w:pPr>
              <w:rPr>
                <w:rFonts w:ascii="Century" w:hAnsi="Century"/>
                <w:b/>
              </w:rPr>
            </w:pPr>
            <w:r w:rsidRPr="008D00E8">
              <w:rPr>
                <w:rFonts w:ascii="Century" w:hAnsi="Century"/>
              </w:rPr>
              <w:t>Hands-on Lab and Quiz</w:t>
            </w:r>
          </w:p>
        </w:tc>
      </w:tr>
      <w:tr w:rsidR="008D00E8" w:rsidRPr="00F02E94" w:rsidTr="008D00E8">
        <w:trPr>
          <w:trHeight w:val="309"/>
          <w:tblCellSpacing w:w="20" w:type="dxa"/>
        </w:trPr>
        <w:tc>
          <w:tcPr>
            <w:tcW w:w="1276" w:type="dxa"/>
            <w:vMerge/>
            <w:shd w:val="clear" w:color="auto" w:fill="auto"/>
          </w:tcPr>
          <w:p w:rsidR="008D00E8" w:rsidRPr="00F02E94" w:rsidRDefault="008D00E8" w:rsidP="008D00E8">
            <w:pPr>
              <w:rPr>
                <w:rFonts w:ascii="Century" w:hAnsi="Century"/>
              </w:rPr>
            </w:pPr>
          </w:p>
        </w:tc>
        <w:tc>
          <w:tcPr>
            <w:tcW w:w="2534" w:type="dxa"/>
            <w:vMerge/>
            <w:shd w:val="clear" w:color="auto" w:fill="auto"/>
          </w:tcPr>
          <w:p w:rsidR="008D00E8" w:rsidRPr="00F02E94" w:rsidRDefault="008D00E8" w:rsidP="008D00E8">
            <w:pPr>
              <w:rPr>
                <w:rFonts w:ascii="Century" w:hAnsi="Century"/>
              </w:rPr>
            </w:pPr>
          </w:p>
        </w:tc>
        <w:tc>
          <w:tcPr>
            <w:tcW w:w="1167" w:type="dxa"/>
            <w:vMerge/>
            <w:shd w:val="clear" w:color="auto" w:fill="auto"/>
          </w:tcPr>
          <w:p w:rsidR="008D00E8" w:rsidRPr="00F02E94" w:rsidRDefault="008D00E8" w:rsidP="008D00E8">
            <w:pPr>
              <w:rPr>
                <w:rFonts w:ascii="Century" w:hAnsi="Century"/>
              </w:rPr>
            </w:pPr>
          </w:p>
        </w:tc>
        <w:tc>
          <w:tcPr>
            <w:tcW w:w="1402" w:type="dxa"/>
            <w:shd w:val="clear" w:color="auto" w:fill="auto"/>
          </w:tcPr>
          <w:p w:rsidR="008D00E8" w:rsidRPr="00F02E94" w:rsidRDefault="008D00E8" w:rsidP="008D00E8">
            <w:pPr>
              <w:rPr>
                <w:rFonts w:ascii="Century" w:hAnsi="Century"/>
                <w:b/>
              </w:rPr>
            </w:pPr>
          </w:p>
        </w:tc>
      </w:tr>
      <w:tr w:rsidR="008D00E8" w:rsidRPr="00F02E94" w:rsidTr="008D00E8">
        <w:trPr>
          <w:trHeight w:val="902"/>
          <w:tblCellSpacing w:w="20" w:type="dxa"/>
        </w:trPr>
        <w:tc>
          <w:tcPr>
            <w:tcW w:w="1276" w:type="dxa"/>
            <w:vMerge w:val="restart"/>
            <w:shd w:val="clear" w:color="auto" w:fill="auto"/>
          </w:tcPr>
          <w:p w:rsidR="008D00E8" w:rsidRPr="00F02E94" w:rsidRDefault="008D00E8" w:rsidP="008D00E8">
            <w:pPr>
              <w:rPr>
                <w:rFonts w:ascii="Century" w:hAnsi="Century"/>
              </w:rPr>
            </w:pPr>
            <w:r w:rsidRPr="00F02E94">
              <w:rPr>
                <w:rFonts w:ascii="Century" w:hAnsi="Century"/>
              </w:rPr>
              <w:t>Week 6</w:t>
            </w:r>
          </w:p>
          <w:p w:rsidR="008D00E8" w:rsidRPr="00F02E94" w:rsidRDefault="008D00E8" w:rsidP="008D00E8">
            <w:pPr>
              <w:rPr>
                <w:rFonts w:ascii="Century" w:hAnsi="Century"/>
              </w:rPr>
            </w:pPr>
          </w:p>
          <w:p w:rsidR="008D00E8" w:rsidRPr="00F02E94" w:rsidRDefault="008D00E8" w:rsidP="008D00E8">
            <w:pPr>
              <w:rPr>
                <w:rFonts w:ascii="Century" w:hAnsi="Century"/>
              </w:rPr>
            </w:pPr>
          </w:p>
          <w:p w:rsidR="008D00E8" w:rsidRPr="00F02E94" w:rsidRDefault="008D00E8" w:rsidP="008D00E8">
            <w:pPr>
              <w:rPr>
                <w:rFonts w:ascii="Century" w:hAnsi="Century"/>
              </w:rPr>
            </w:pPr>
            <w:r w:rsidRPr="00F02E94">
              <w:rPr>
                <w:rFonts w:ascii="Century" w:hAnsi="Century"/>
              </w:rPr>
              <w:t>Week 7</w:t>
            </w:r>
          </w:p>
          <w:p w:rsidR="008D00E8" w:rsidRPr="00F02E94" w:rsidRDefault="008D00E8" w:rsidP="008D00E8">
            <w:pPr>
              <w:rPr>
                <w:rFonts w:ascii="Century" w:hAnsi="Century"/>
              </w:rPr>
            </w:pPr>
          </w:p>
        </w:tc>
        <w:tc>
          <w:tcPr>
            <w:tcW w:w="2534" w:type="dxa"/>
            <w:vMerge w:val="restart"/>
            <w:shd w:val="clear" w:color="auto" w:fill="auto"/>
          </w:tcPr>
          <w:p w:rsidR="008D00E8" w:rsidRPr="00E2690C" w:rsidRDefault="008D00E8" w:rsidP="008D00E8">
            <w:r w:rsidRPr="00E2690C">
              <w:t>Printing Workbooks</w:t>
            </w:r>
          </w:p>
          <w:p w:rsidR="008D00E8" w:rsidRPr="00E2690C" w:rsidRDefault="008D00E8" w:rsidP="008D00E8">
            <w:r w:rsidRPr="00E2690C">
              <w:t>Using Lists</w:t>
            </w:r>
          </w:p>
        </w:tc>
        <w:tc>
          <w:tcPr>
            <w:tcW w:w="1167" w:type="dxa"/>
            <w:vMerge w:val="restart"/>
            <w:shd w:val="clear" w:color="auto" w:fill="auto"/>
          </w:tcPr>
          <w:p w:rsidR="008D00E8" w:rsidRPr="00F02E94" w:rsidRDefault="008D00E8" w:rsidP="008D00E8">
            <w:pPr>
              <w:rPr>
                <w:rFonts w:ascii="Century" w:hAnsi="Century"/>
              </w:rPr>
            </w:pPr>
            <w:r>
              <w:rPr>
                <w:rFonts w:ascii="Century" w:hAnsi="Century"/>
              </w:rPr>
              <w:t>Chapter 3</w:t>
            </w:r>
          </w:p>
        </w:tc>
        <w:tc>
          <w:tcPr>
            <w:tcW w:w="1402" w:type="dxa"/>
            <w:shd w:val="clear" w:color="auto" w:fill="auto"/>
          </w:tcPr>
          <w:p w:rsidR="008D00E8" w:rsidRPr="00F02E94" w:rsidRDefault="008D00E8" w:rsidP="008D00E8">
            <w:pPr>
              <w:rPr>
                <w:rFonts w:ascii="Century" w:hAnsi="Century"/>
              </w:rPr>
            </w:pPr>
            <w:r w:rsidRPr="008D00E8">
              <w:rPr>
                <w:rFonts w:ascii="Century" w:hAnsi="Century"/>
              </w:rPr>
              <w:t>Hands-on Lab and Quiz</w:t>
            </w:r>
          </w:p>
        </w:tc>
      </w:tr>
      <w:tr w:rsidR="008D00E8" w:rsidRPr="00F02E94" w:rsidTr="008D00E8">
        <w:trPr>
          <w:trHeight w:val="293"/>
          <w:tblCellSpacing w:w="20" w:type="dxa"/>
        </w:trPr>
        <w:tc>
          <w:tcPr>
            <w:tcW w:w="1276" w:type="dxa"/>
            <w:vMerge/>
            <w:shd w:val="clear" w:color="auto" w:fill="auto"/>
          </w:tcPr>
          <w:p w:rsidR="008D00E8" w:rsidRPr="00F02E94" w:rsidRDefault="008D00E8" w:rsidP="008D00E8">
            <w:pPr>
              <w:rPr>
                <w:rFonts w:ascii="Century" w:hAnsi="Century"/>
              </w:rPr>
            </w:pPr>
          </w:p>
        </w:tc>
        <w:tc>
          <w:tcPr>
            <w:tcW w:w="2534" w:type="dxa"/>
            <w:vMerge/>
            <w:shd w:val="clear" w:color="auto" w:fill="auto"/>
          </w:tcPr>
          <w:p w:rsidR="008D00E8" w:rsidRPr="00F02E94" w:rsidRDefault="008D00E8" w:rsidP="008D00E8">
            <w:pPr>
              <w:rPr>
                <w:rFonts w:ascii="Century" w:hAnsi="Century"/>
              </w:rPr>
            </w:pPr>
          </w:p>
        </w:tc>
        <w:tc>
          <w:tcPr>
            <w:tcW w:w="1167" w:type="dxa"/>
            <w:vMerge/>
            <w:shd w:val="clear" w:color="auto" w:fill="auto"/>
          </w:tcPr>
          <w:p w:rsidR="008D00E8" w:rsidRPr="00F02E94" w:rsidRDefault="008D00E8" w:rsidP="008D00E8">
            <w:pPr>
              <w:rPr>
                <w:rFonts w:ascii="Century" w:hAnsi="Century"/>
              </w:rPr>
            </w:pPr>
          </w:p>
        </w:tc>
        <w:tc>
          <w:tcPr>
            <w:tcW w:w="1402" w:type="dxa"/>
            <w:shd w:val="clear" w:color="auto" w:fill="auto"/>
          </w:tcPr>
          <w:p w:rsidR="008D00E8" w:rsidRPr="00F02E94" w:rsidRDefault="008D00E8" w:rsidP="008D00E8">
            <w:pPr>
              <w:rPr>
                <w:rFonts w:ascii="Century" w:hAnsi="Century"/>
                <w:b/>
              </w:rPr>
            </w:pPr>
          </w:p>
        </w:tc>
      </w:tr>
      <w:tr w:rsidR="008D00E8" w:rsidRPr="00F02E94" w:rsidTr="008D00E8">
        <w:trPr>
          <w:trHeight w:val="293"/>
          <w:tblCellSpacing w:w="20" w:type="dxa"/>
        </w:trPr>
        <w:tc>
          <w:tcPr>
            <w:tcW w:w="1276" w:type="dxa"/>
            <w:shd w:val="clear" w:color="auto" w:fill="auto"/>
          </w:tcPr>
          <w:p w:rsidR="008D00E8" w:rsidRPr="00F02E94" w:rsidRDefault="008D00E8" w:rsidP="008D00E8">
            <w:pPr>
              <w:rPr>
                <w:rFonts w:ascii="Century" w:hAnsi="Century"/>
              </w:rPr>
            </w:pPr>
            <w:r w:rsidRPr="00F02E94">
              <w:rPr>
                <w:rFonts w:ascii="Century" w:hAnsi="Century"/>
              </w:rPr>
              <w:t>Week 8</w:t>
            </w:r>
          </w:p>
          <w:p w:rsidR="008D00E8" w:rsidRPr="00F02E94" w:rsidRDefault="008D00E8" w:rsidP="008D00E8">
            <w:pPr>
              <w:rPr>
                <w:rFonts w:ascii="Century" w:hAnsi="Century"/>
              </w:rPr>
            </w:pPr>
          </w:p>
        </w:tc>
        <w:tc>
          <w:tcPr>
            <w:tcW w:w="2534" w:type="dxa"/>
            <w:shd w:val="clear" w:color="auto" w:fill="auto"/>
          </w:tcPr>
          <w:p w:rsidR="008D00E8" w:rsidRPr="00E2690C" w:rsidRDefault="008D00E8" w:rsidP="008D00E8">
            <w:r w:rsidRPr="00E2690C">
              <w:t>Filtering and Extracting Data</w:t>
            </w:r>
          </w:p>
        </w:tc>
        <w:tc>
          <w:tcPr>
            <w:tcW w:w="1167" w:type="dxa"/>
            <w:shd w:val="clear" w:color="auto" w:fill="auto"/>
          </w:tcPr>
          <w:p w:rsidR="008D00E8" w:rsidRPr="00F02E94" w:rsidRDefault="008D00E8" w:rsidP="008D00E8">
            <w:pPr>
              <w:rPr>
                <w:rFonts w:ascii="Century" w:hAnsi="Century"/>
              </w:rPr>
            </w:pPr>
            <w:r>
              <w:rPr>
                <w:rFonts w:ascii="Century" w:hAnsi="Century"/>
              </w:rPr>
              <w:t>Chapter 4</w:t>
            </w:r>
          </w:p>
        </w:tc>
        <w:tc>
          <w:tcPr>
            <w:tcW w:w="1402" w:type="dxa"/>
            <w:shd w:val="clear" w:color="auto" w:fill="auto"/>
          </w:tcPr>
          <w:p w:rsidR="008D00E8" w:rsidRPr="00F02E94" w:rsidRDefault="008D00E8" w:rsidP="008D00E8">
            <w:pPr>
              <w:rPr>
                <w:rFonts w:ascii="Century" w:hAnsi="Century"/>
                <w:b/>
              </w:rPr>
            </w:pPr>
            <w:r w:rsidRPr="008D00E8">
              <w:rPr>
                <w:rFonts w:ascii="Century" w:hAnsi="Century"/>
              </w:rPr>
              <w:t>Hands-on Lab and Quiz</w:t>
            </w:r>
          </w:p>
        </w:tc>
      </w:tr>
      <w:tr w:rsidR="008D00E8" w:rsidRPr="00F02E94" w:rsidTr="008D00E8">
        <w:trPr>
          <w:trHeight w:val="1406"/>
          <w:tblCellSpacing w:w="20" w:type="dxa"/>
        </w:trPr>
        <w:tc>
          <w:tcPr>
            <w:tcW w:w="1276" w:type="dxa"/>
            <w:shd w:val="clear" w:color="auto" w:fill="auto"/>
          </w:tcPr>
          <w:p w:rsidR="008D00E8" w:rsidRPr="00F02E94" w:rsidRDefault="008D00E8" w:rsidP="008D00E8">
            <w:pPr>
              <w:rPr>
                <w:rFonts w:ascii="Century" w:hAnsi="Century"/>
              </w:rPr>
            </w:pPr>
            <w:r w:rsidRPr="00F02E94">
              <w:rPr>
                <w:rFonts w:ascii="Century" w:hAnsi="Century"/>
              </w:rPr>
              <w:lastRenderedPageBreak/>
              <w:t>Week 9</w:t>
            </w:r>
          </w:p>
          <w:p w:rsidR="008D00E8" w:rsidRPr="00F02E94" w:rsidRDefault="008D00E8" w:rsidP="008D00E8">
            <w:pPr>
              <w:rPr>
                <w:rFonts w:ascii="Century" w:hAnsi="Century"/>
              </w:rPr>
            </w:pPr>
          </w:p>
        </w:tc>
        <w:tc>
          <w:tcPr>
            <w:tcW w:w="2534" w:type="dxa"/>
            <w:shd w:val="clear" w:color="auto" w:fill="auto"/>
          </w:tcPr>
          <w:p w:rsidR="008D00E8" w:rsidRPr="00E2690C" w:rsidRDefault="008D00E8" w:rsidP="008D00E8">
            <w:r w:rsidRPr="00E2690C">
              <w:t>Working with Analysis Tools and PivotTables</w:t>
            </w:r>
          </w:p>
        </w:tc>
        <w:tc>
          <w:tcPr>
            <w:tcW w:w="1167" w:type="dxa"/>
            <w:shd w:val="clear" w:color="auto" w:fill="auto"/>
          </w:tcPr>
          <w:p w:rsidR="008D00E8" w:rsidRPr="00F02E94" w:rsidRDefault="008D00E8" w:rsidP="008D00E8">
            <w:pPr>
              <w:rPr>
                <w:rFonts w:ascii="Century" w:hAnsi="Century"/>
              </w:rPr>
            </w:pPr>
            <w:r>
              <w:rPr>
                <w:rFonts w:ascii="Century" w:hAnsi="Century"/>
              </w:rPr>
              <w:t>Chapter 5</w:t>
            </w:r>
          </w:p>
          <w:p w:rsidR="008D00E8" w:rsidRPr="00F02E94" w:rsidRDefault="008D00E8" w:rsidP="008D00E8">
            <w:pPr>
              <w:rPr>
                <w:rFonts w:ascii="Century" w:hAnsi="Century"/>
              </w:rPr>
            </w:pPr>
          </w:p>
        </w:tc>
        <w:tc>
          <w:tcPr>
            <w:tcW w:w="1402" w:type="dxa"/>
            <w:shd w:val="clear" w:color="auto" w:fill="auto"/>
          </w:tcPr>
          <w:p w:rsidR="008D00E8" w:rsidRPr="00F02E94" w:rsidRDefault="008D00E8" w:rsidP="008D00E8">
            <w:pPr>
              <w:rPr>
                <w:rFonts w:ascii="Century" w:hAnsi="Century"/>
                <w:b/>
              </w:rPr>
            </w:pPr>
            <w:r w:rsidRPr="008D00E8">
              <w:rPr>
                <w:rFonts w:ascii="Century" w:hAnsi="Century"/>
              </w:rPr>
              <w:t>Hands-on Lab and Quiz</w:t>
            </w:r>
          </w:p>
        </w:tc>
      </w:tr>
      <w:tr w:rsidR="008D00E8" w:rsidRPr="00F02E94" w:rsidTr="008D00E8">
        <w:trPr>
          <w:trHeight w:val="1406"/>
          <w:tblCellSpacing w:w="20" w:type="dxa"/>
        </w:trPr>
        <w:tc>
          <w:tcPr>
            <w:tcW w:w="1276" w:type="dxa"/>
            <w:shd w:val="clear" w:color="auto" w:fill="auto"/>
          </w:tcPr>
          <w:p w:rsidR="008D00E8" w:rsidRPr="00F02E94" w:rsidRDefault="008D00E8" w:rsidP="008D00E8">
            <w:pPr>
              <w:rPr>
                <w:rFonts w:ascii="Century" w:hAnsi="Century"/>
              </w:rPr>
            </w:pPr>
            <w:r w:rsidRPr="00F02E94">
              <w:rPr>
                <w:rFonts w:ascii="Century" w:hAnsi="Century"/>
              </w:rPr>
              <w:t>Week 10</w:t>
            </w:r>
          </w:p>
          <w:p w:rsidR="008D00E8" w:rsidRPr="00F02E94" w:rsidRDefault="008D00E8" w:rsidP="008D00E8">
            <w:pPr>
              <w:rPr>
                <w:rFonts w:ascii="Century" w:hAnsi="Century"/>
              </w:rPr>
            </w:pPr>
          </w:p>
        </w:tc>
        <w:tc>
          <w:tcPr>
            <w:tcW w:w="2534" w:type="dxa"/>
            <w:shd w:val="clear" w:color="auto" w:fill="auto"/>
          </w:tcPr>
          <w:p w:rsidR="008D00E8" w:rsidRPr="00E2690C" w:rsidRDefault="008D00E8" w:rsidP="008D00E8">
            <w:r w:rsidRPr="00E2690C">
              <w:t>Creating Macros and Menus</w:t>
            </w:r>
          </w:p>
        </w:tc>
        <w:tc>
          <w:tcPr>
            <w:tcW w:w="1167" w:type="dxa"/>
            <w:shd w:val="clear" w:color="auto" w:fill="auto"/>
          </w:tcPr>
          <w:p w:rsidR="008D00E8" w:rsidRPr="00F02E94" w:rsidRDefault="008D00E8" w:rsidP="008D00E8">
            <w:pPr>
              <w:rPr>
                <w:rFonts w:ascii="Century" w:hAnsi="Century"/>
              </w:rPr>
            </w:pPr>
            <w:r>
              <w:rPr>
                <w:rFonts w:ascii="Century" w:hAnsi="Century"/>
              </w:rPr>
              <w:t>Chapter 6</w:t>
            </w:r>
          </w:p>
        </w:tc>
        <w:tc>
          <w:tcPr>
            <w:tcW w:w="1402" w:type="dxa"/>
            <w:shd w:val="clear" w:color="auto" w:fill="auto"/>
          </w:tcPr>
          <w:p w:rsidR="008D00E8" w:rsidRPr="00F02E94" w:rsidRDefault="008D00E8" w:rsidP="008D00E8">
            <w:pPr>
              <w:rPr>
                <w:rFonts w:ascii="Century" w:hAnsi="Century"/>
                <w:b/>
              </w:rPr>
            </w:pPr>
            <w:r w:rsidRPr="00F02E94">
              <w:rPr>
                <w:rFonts w:ascii="Century" w:hAnsi="Century"/>
                <w:b/>
              </w:rPr>
              <w:t>Midterm Exam</w:t>
            </w:r>
          </w:p>
          <w:p w:rsidR="008D00E8" w:rsidRPr="00F02E94" w:rsidRDefault="008D00E8" w:rsidP="008D00E8">
            <w:pPr>
              <w:rPr>
                <w:rFonts w:ascii="Century" w:hAnsi="Century"/>
                <w:b/>
              </w:rPr>
            </w:pPr>
          </w:p>
        </w:tc>
      </w:tr>
      <w:tr w:rsidR="008D00E8" w:rsidRPr="00F02E94" w:rsidTr="008D00E8">
        <w:trPr>
          <w:trHeight w:val="925"/>
          <w:tblCellSpacing w:w="20" w:type="dxa"/>
        </w:trPr>
        <w:tc>
          <w:tcPr>
            <w:tcW w:w="1276" w:type="dxa"/>
            <w:shd w:val="clear" w:color="auto" w:fill="auto"/>
          </w:tcPr>
          <w:p w:rsidR="008D00E8" w:rsidRPr="00F02E94" w:rsidRDefault="008D00E8" w:rsidP="008D00E8">
            <w:pPr>
              <w:rPr>
                <w:rFonts w:ascii="Century" w:hAnsi="Century"/>
              </w:rPr>
            </w:pPr>
            <w:r w:rsidRPr="00F02E94">
              <w:rPr>
                <w:rFonts w:ascii="Century" w:hAnsi="Century"/>
              </w:rPr>
              <w:t>Week 11</w:t>
            </w:r>
          </w:p>
          <w:p w:rsidR="008D00E8" w:rsidRPr="00F02E94" w:rsidRDefault="008D00E8" w:rsidP="008D00E8">
            <w:pPr>
              <w:rPr>
                <w:rFonts w:ascii="Century" w:hAnsi="Century"/>
              </w:rPr>
            </w:pPr>
          </w:p>
        </w:tc>
        <w:tc>
          <w:tcPr>
            <w:tcW w:w="2534" w:type="dxa"/>
            <w:shd w:val="clear" w:color="auto" w:fill="auto"/>
          </w:tcPr>
          <w:p w:rsidR="008D00E8" w:rsidRPr="00E2690C" w:rsidRDefault="008D00E8" w:rsidP="008D00E8">
            <w:r w:rsidRPr="00E2690C">
              <w:t>Importing and Exporting Data</w:t>
            </w:r>
          </w:p>
        </w:tc>
        <w:tc>
          <w:tcPr>
            <w:tcW w:w="1167" w:type="dxa"/>
            <w:shd w:val="clear" w:color="auto" w:fill="auto"/>
          </w:tcPr>
          <w:p w:rsidR="008D00E8" w:rsidRPr="00F02E94" w:rsidRDefault="008D00E8" w:rsidP="008D00E8">
            <w:pPr>
              <w:rPr>
                <w:rFonts w:ascii="Century" w:hAnsi="Century"/>
              </w:rPr>
            </w:pPr>
            <w:r>
              <w:rPr>
                <w:rFonts w:ascii="Century" w:hAnsi="Century"/>
              </w:rPr>
              <w:t>Chapter 7</w:t>
            </w:r>
          </w:p>
        </w:tc>
        <w:tc>
          <w:tcPr>
            <w:tcW w:w="1402" w:type="dxa"/>
            <w:shd w:val="clear" w:color="auto" w:fill="auto"/>
          </w:tcPr>
          <w:p w:rsidR="008D00E8" w:rsidRPr="00F02E94" w:rsidRDefault="008D00E8" w:rsidP="008D00E8">
            <w:pPr>
              <w:rPr>
                <w:rFonts w:ascii="Century" w:hAnsi="Century"/>
              </w:rPr>
            </w:pPr>
            <w:r w:rsidRPr="008D00E8">
              <w:rPr>
                <w:rFonts w:ascii="Century" w:hAnsi="Century"/>
              </w:rPr>
              <w:t>Hands-on Lab and Quiz</w:t>
            </w:r>
          </w:p>
        </w:tc>
      </w:tr>
      <w:tr w:rsidR="008D00E8" w:rsidRPr="00F02E94" w:rsidTr="008D00E8">
        <w:trPr>
          <w:trHeight w:val="925"/>
          <w:tblCellSpacing w:w="20" w:type="dxa"/>
        </w:trPr>
        <w:tc>
          <w:tcPr>
            <w:tcW w:w="1276" w:type="dxa"/>
            <w:shd w:val="clear" w:color="auto" w:fill="auto"/>
          </w:tcPr>
          <w:p w:rsidR="008D00E8" w:rsidRPr="00F02E94" w:rsidRDefault="008D00E8" w:rsidP="008D00E8">
            <w:pPr>
              <w:rPr>
                <w:rFonts w:ascii="Century" w:hAnsi="Century"/>
              </w:rPr>
            </w:pPr>
            <w:r w:rsidRPr="00F02E94">
              <w:rPr>
                <w:rFonts w:ascii="Century" w:hAnsi="Century"/>
              </w:rPr>
              <w:t>Week 12</w:t>
            </w:r>
          </w:p>
          <w:p w:rsidR="008D00E8" w:rsidRPr="00F02E94" w:rsidRDefault="008D00E8" w:rsidP="008D00E8">
            <w:pPr>
              <w:rPr>
                <w:rFonts w:ascii="Century" w:hAnsi="Century"/>
              </w:rPr>
            </w:pPr>
          </w:p>
        </w:tc>
        <w:tc>
          <w:tcPr>
            <w:tcW w:w="2534" w:type="dxa"/>
            <w:shd w:val="clear" w:color="auto" w:fill="auto"/>
          </w:tcPr>
          <w:p w:rsidR="008D00E8" w:rsidRPr="00E2690C" w:rsidRDefault="008D00E8" w:rsidP="008D00E8">
            <w:r w:rsidRPr="00E2690C">
              <w:t>Using Template and Protection</w:t>
            </w:r>
          </w:p>
        </w:tc>
        <w:tc>
          <w:tcPr>
            <w:tcW w:w="1167" w:type="dxa"/>
            <w:shd w:val="clear" w:color="auto" w:fill="auto"/>
          </w:tcPr>
          <w:p w:rsidR="008D00E8" w:rsidRPr="00F02E94" w:rsidRDefault="008D00E8" w:rsidP="008D00E8">
            <w:pPr>
              <w:rPr>
                <w:rFonts w:ascii="Century" w:hAnsi="Century"/>
              </w:rPr>
            </w:pPr>
            <w:r>
              <w:rPr>
                <w:rFonts w:ascii="Century" w:hAnsi="Century"/>
              </w:rPr>
              <w:t>Chapter 8</w:t>
            </w:r>
          </w:p>
        </w:tc>
        <w:tc>
          <w:tcPr>
            <w:tcW w:w="1402" w:type="dxa"/>
            <w:shd w:val="clear" w:color="auto" w:fill="auto"/>
          </w:tcPr>
          <w:p w:rsidR="008D00E8" w:rsidRPr="00F02E94" w:rsidRDefault="008D00E8" w:rsidP="008D00E8">
            <w:pPr>
              <w:rPr>
                <w:rFonts w:ascii="Century" w:hAnsi="Century"/>
              </w:rPr>
            </w:pPr>
            <w:r w:rsidRPr="008D00E8">
              <w:rPr>
                <w:rFonts w:ascii="Century" w:hAnsi="Century"/>
              </w:rPr>
              <w:t>Hands-on Lab and Quiz</w:t>
            </w:r>
          </w:p>
        </w:tc>
      </w:tr>
      <w:tr w:rsidR="008D00E8" w:rsidRPr="00F02E94" w:rsidTr="008D00E8">
        <w:trPr>
          <w:trHeight w:val="925"/>
          <w:tblCellSpacing w:w="20" w:type="dxa"/>
        </w:trPr>
        <w:tc>
          <w:tcPr>
            <w:tcW w:w="1276" w:type="dxa"/>
            <w:shd w:val="clear" w:color="auto" w:fill="auto"/>
          </w:tcPr>
          <w:p w:rsidR="008D00E8" w:rsidRPr="00F02E94" w:rsidRDefault="008D00E8" w:rsidP="008D00E8">
            <w:pPr>
              <w:rPr>
                <w:rFonts w:ascii="Century" w:hAnsi="Century"/>
              </w:rPr>
            </w:pPr>
            <w:r w:rsidRPr="00F02E94">
              <w:rPr>
                <w:rFonts w:ascii="Century" w:hAnsi="Century"/>
              </w:rPr>
              <w:t>Week 13</w:t>
            </w:r>
          </w:p>
          <w:p w:rsidR="008D00E8" w:rsidRPr="00F02E94" w:rsidRDefault="008D00E8" w:rsidP="008D00E8">
            <w:pPr>
              <w:rPr>
                <w:rFonts w:ascii="Century" w:hAnsi="Century"/>
              </w:rPr>
            </w:pPr>
          </w:p>
        </w:tc>
        <w:tc>
          <w:tcPr>
            <w:tcW w:w="2534" w:type="dxa"/>
            <w:shd w:val="clear" w:color="auto" w:fill="auto"/>
          </w:tcPr>
          <w:p w:rsidR="008D00E8" w:rsidRPr="00E2690C" w:rsidRDefault="008D00E8" w:rsidP="008D00E8">
            <w:r w:rsidRPr="00E2690C">
              <w:t>Working with Multiple Worksheets and Workbooks</w:t>
            </w:r>
          </w:p>
        </w:tc>
        <w:tc>
          <w:tcPr>
            <w:tcW w:w="1167" w:type="dxa"/>
            <w:shd w:val="clear" w:color="auto" w:fill="auto"/>
          </w:tcPr>
          <w:p w:rsidR="008D00E8" w:rsidRPr="00F02E94" w:rsidRDefault="008D00E8" w:rsidP="008D00E8">
            <w:pPr>
              <w:rPr>
                <w:rFonts w:ascii="Century" w:hAnsi="Century"/>
              </w:rPr>
            </w:pPr>
            <w:r>
              <w:rPr>
                <w:rFonts w:ascii="Century" w:hAnsi="Century"/>
              </w:rPr>
              <w:t>Chapter 9</w:t>
            </w:r>
          </w:p>
        </w:tc>
        <w:tc>
          <w:tcPr>
            <w:tcW w:w="1402" w:type="dxa"/>
            <w:shd w:val="clear" w:color="auto" w:fill="auto"/>
          </w:tcPr>
          <w:p w:rsidR="008D00E8" w:rsidRPr="00F02E94" w:rsidRDefault="008D00E8" w:rsidP="008D00E8">
            <w:pPr>
              <w:rPr>
                <w:rFonts w:ascii="Century" w:hAnsi="Century"/>
              </w:rPr>
            </w:pPr>
            <w:r w:rsidRPr="008D00E8">
              <w:rPr>
                <w:rFonts w:ascii="Century" w:hAnsi="Century"/>
              </w:rPr>
              <w:t>Hands-on Lab and Quiz</w:t>
            </w:r>
          </w:p>
        </w:tc>
      </w:tr>
      <w:tr w:rsidR="008D00E8" w:rsidRPr="00F02E94" w:rsidTr="008D00E8">
        <w:trPr>
          <w:trHeight w:val="925"/>
          <w:tblCellSpacing w:w="20" w:type="dxa"/>
        </w:trPr>
        <w:tc>
          <w:tcPr>
            <w:tcW w:w="1276" w:type="dxa"/>
            <w:shd w:val="clear" w:color="auto" w:fill="auto"/>
          </w:tcPr>
          <w:p w:rsidR="008D00E8" w:rsidRPr="00F02E94" w:rsidRDefault="008D00E8" w:rsidP="008D00E8">
            <w:pPr>
              <w:rPr>
                <w:rFonts w:ascii="Century" w:hAnsi="Century"/>
              </w:rPr>
            </w:pPr>
            <w:r w:rsidRPr="00F02E94">
              <w:rPr>
                <w:rFonts w:ascii="Century" w:hAnsi="Century"/>
              </w:rPr>
              <w:t>Week 14</w:t>
            </w:r>
          </w:p>
          <w:p w:rsidR="008D00E8" w:rsidRPr="00F02E94" w:rsidRDefault="008D00E8" w:rsidP="008D00E8">
            <w:pPr>
              <w:rPr>
                <w:rFonts w:ascii="Century" w:hAnsi="Century"/>
              </w:rPr>
            </w:pPr>
          </w:p>
        </w:tc>
        <w:tc>
          <w:tcPr>
            <w:tcW w:w="2534" w:type="dxa"/>
            <w:shd w:val="clear" w:color="auto" w:fill="auto"/>
          </w:tcPr>
          <w:p w:rsidR="008D00E8" w:rsidRPr="00E2690C" w:rsidRDefault="008D00E8" w:rsidP="008D00E8">
            <w:r w:rsidRPr="00E2690C">
              <w:t>Working with Shared Workbooks</w:t>
            </w:r>
          </w:p>
        </w:tc>
        <w:tc>
          <w:tcPr>
            <w:tcW w:w="1167" w:type="dxa"/>
            <w:shd w:val="clear" w:color="auto" w:fill="auto"/>
          </w:tcPr>
          <w:p w:rsidR="008D00E8" w:rsidRPr="00F02E94" w:rsidRDefault="008D00E8" w:rsidP="008D00E8">
            <w:pPr>
              <w:rPr>
                <w:rFonts w:ascii="Century" w:hAnsi="Century"/>
              </w:rPr>
            </w:pPr>
            <w:r>
              <w:rPr>
                <w:rFonts w:ascii="Century" w:hAnsi="Century"/>
              </w:rPr>
              <w:t>Chapter 10</w:t>
            </w:r>
          </w:p>
        </w:tc>
        <w:tc>
          <w:tcPr>
            <w:tcW w:w="1402" w:type="dxa"/>
            <w:shd w:val="clear" w:color="auto" w:fill="auto"/>
          </w:tcPr>
          <w:p w:rsidR="008D00E8" w:rsidRPr="00F02E94" w:rsidRDefault="008D00E8" w:rsidP="008D00E8">
            <w:pPr>
              <w:rPr>
                <w:rFonts w:ascii="Century" w:hAnsi="Century"/>
              </w:rPr>
            </w:pPr>
            <w:r w:rsidRPr="008D00E8">
              <w:rPr>
                <w:rFonts w:ascii="Century" w:hAnsi="Century"/>
              </w:rPr>
              <w:t>Hands-on Lab and Quiz</w:t>
            </w:r>
          </w:p>
        </w:tc>
      </w:tr>
      <w:tr w:rsidR="008D00E8" w:rsidRPr="00F02E94" w:rsidTr="008D00E8">
        <w:trPr>
          <w:trHeight w:val="293"/>
          <w:tblCellSpacing w:w="20" w:type="dxa"/>
        </w:trPr>
        <w:tc>
          <w:tcPr>
            <w:tcW w:w="1276" w:type="dxa"/>
            <w:shd w:val="clear" w:color="auto" w:fill="auto"/>
          </w:tcPr>
          <w:p w:rsidR="008D00E8" w:rsidRPr="00F02E94" w:rsidRDefault="008D00E8" w:rsidP="008D00E8">
            <w:pPr>
              <w:rPr>
                <w:rFonts w:ascii="Century" w:hAnsi="Century"/>
              </w:rPr>
            </w:pPr>
            <w:r w:rsidRPr="00F02E94">
              <w:rPr>
                <w:rFonts w:ascii="Century" w:hAnsi="Century"/>
              </w:rPr>
              <w:t>Week 15</w:t>
            </w:r>
          </w:p>
          <w:p w:rsidR="008D00E8" w:rsidRPr="00F02E94" w:rsidRDefault="008D00E8" w:rsidP="008D00E8">
            <w:pPr>
              <w:rPr>
                <w:rFonts w:ascii="Century" w:hAnsi="Century"/>
                <w:i/>
                <w:sz w:val="20"/>
                <w:szCs w:val="20"/>
              </w:rPr>
            </w:pPr>
          </w:p>
        </w:tc>
        <w:tc>
          <w:tcPr>
            <w:tcW w:w="2534" w:type="dxa"/>
            <w:shd w:val="clear" w:color="auto" w:fill="auto"/>
          </w:tcPr>
          <w:p w:rsidR="008D00E8" w:rsidRPr="00E2690C" w:rsidRDefault="008D00E8" w:rsidP="008D00E8">
            <w:r w:rsidRPr="00E2690C">
              <w:t>Using Outlines</w:t>
            </w:r>
          </w:p>
        </w:tc>
        <w:tc>
          <w:tcPr>
            <w:tcW w:w="1167" w:type="dxa"/>
            <w:shd w:val="clear" w:color="auto" w:fill="auto"/>
          </w:tcPr>
          <w:p w:rsidR="008D00E8" w:rsidRPr="00F02E94" w:rsidRDefault="008D00E8" w:rsidP="008D00E8">
            <w:pPr>
              <w:rPr>
                <w:rFonts w:ascii="Century" w:hAnsi="Century"/>
              </w:rPr>
            </w:pPr>
            <w:r>
              <w:rPr>
                <w:rFonts w:ascii="Century" w:hAnsi="Century"/>
              </w:rPr>
              <w:t>Chapter 11</w:t>
            </w:r>
          </w:p>
        </w:tc>
        <w:tc>
          <w:tcPr>
            <w:tcW w:w="1402" w:type="dxa"/>
            <w:shd w:val="clear" w:color="auto" w:fill="auto"/>
          </w:tcPr>
          <w:p w:rsidR="008D00E8" w:rsidRPr="00F02E94" w:rsidRDefault="008D00E8" w:rsidP="008D00E8">
            <w:pPr>
              <w:rPr>
                <w:rFonts w:ascii="Century" w:hAnsi="Century"/>
              </w:rPr>
            </w:pPr>
            <w:r w:rsidRPr="008D00E8">
              <w:rPr>
                <w:rFonts w:ascii="Century" w:hAnsi="Century"/>
              </w:rPr>
              <w:t>Hands-on Lab and Quiz</w:t>
            </w:r>
          </w:p>
        </w:tc>
      </w:tr>
      <w:tr w:rsidR="008D00E8" w:rsidRPr="00F02E94" w:rsidTr="008D00E8">
        <w:trPr>
          <w:trHeight w:val="293"/>
          <w:tblCellSpacing w:w="20" w:type="dxa"/>
        </w:trPr>
        <w:tc>
          <w:tcPr>
            <w:tcW w:w="1276" w:type="dxa"/>
            <w:shd w:val="clear" w:color="auto" w:fill="auto"/>
          </w:tcPr>
          <w:p w:rsidR="008D00E8" w:rsidRPr="00F02E94" w:rsidRDefault="008D00E8" w:rsidP="008D00E8">
            <w:pPr>
              <w:rPr>
                <w:rFonts w:ascii="Century" w:hAnsi="Century"/>
              </w:rPr>
            </w:pPr>
            <w:r w:rsidRPr="00F02E94">
              <w:rPr>
                <w:rFonts w:ascii="Century" w:hAnsi="Century"/>
              </w:rPr>
              <w:t>Week 16</w:t>
            </w:r>
          </w:p>
          <w:p w:rsidR="008D00E8" w:rsidRPr="00F02E94" w:rsidRDefault="008D00E8" w:rsidP="008D00E8">
            <w:pPr>
              <w:rPr>
                <w:rFonts w:ascii="Century" w:hAnsi="Century"/>
                <w:i/>
                <w:sz w:val="20"/>
                <w:szCs w:val="20"/>
              </w:rPr>
            </w:pPr>
          </w:p>
        </w:tc>
        <w:tc>
          <w:tcPr>
            <w:tcW w:w="2534" w:type="dxa"/>
            <w:shd w:val="clear" w:color="auto" w:fill="auto"/>
          </w:tcPr>
          <w:p w:rsidR="008D00E8" w:rsidRPr="00E2690C" w:rsidRDefault="008D00E8" w:rsidP="008D00E8">
            <w:r w:rsidRPr="00E2690C">
              <w:t>Using Advanced Excel Tools</w:t>
            </w:r>
          </w:p>
        </w:tc>
        <w:tc>
          <w:tcPr>
            <w:tcW w:w="1167" w:type="dxa"/>
            <w:shd w:val="clear" w:color="auto" w:fill="auto"/>
          </w:tcPr>
          <w:p w:rsidR="008D00E8" w:rsidRPr="00F02E94" w:rsidRDefault="008D00E8" w:rsidP="008D00E8">
            <w:pPr>
              <w:rPr>
                <w:rFonts w:ascii="Century" w:hAnsi="Century"/>
              </w:rPr>
            </w:pPr>
            <w:r>
              <w:rPr>
                <w:rFonts w:ascii="Century" w:hAnsi="Century"/>
              </w:rPr>
              <w:t>Chapter 13</w:t>
            </w:r>
          </w:p>
        </w:tc>
        <w:tc>
          <w:tcPr>
            <w:tcW w:w="1402" w:type="dxa"/>
            <w:shd w:val="clear" w:color="auto" w:fill="auto"/>
          </w:tcPr>
          <w:p w:rsidR="008D00E8" w:rsidRPr="00F02E94" w:rsidRDefault="008D00E8" w:rsidP="008D00E8">
            <w:pPr>
              <w:rPr>
                <w:rFonts w:ascii="Century" w:hAnsi="Century"/>
              </w:rPr>
            </w:pPr>
            <w:r w:rsidRPr="008D00E8">
              <w:rPr>
                <w:rFonts w:ascii="Century" w:hAnsi="Century"/>
              </w:rPr>
              <w:t>Hands-on Lab and Quiz</w:t>
            </w:r>
          </w:p>
        </w:tc>
      </w:tr>
      <w:tr w:rsidR="008D00E8" w:rsidRPr="00F02E94" w:rsidTr="008D00E8">
        <w:trPr>
          <w:trHeight w:val="1448"/>
          <w:tblCellSpacing w:w="20" w:type="dxa"/>
        </w:trPr>
        <w:tc>
          <w:tcPr>
            <w:tcW w:w="1276" w:type="dxa"/>
            <w:shd w:val="clear" w:color="auto" w:fill="auto"/>
          </w:tcPr>
          <w:p w:rsidR="008D00E8" w:rsidRPr="00F02E94" w:rsidRDefault="008D00E8" w:rsidP="00B411CA">
            <w:pPr>
              <w:rPr>
                <w:rFonts w:ascii="Century" w:hAnsi="Century"/>
              </w:rPr>
            </w:pPr>
            <w:r w:rsidRPr="00F02E94">
              <w:rPr>
                <w:rFonts w:ascii="Century" w:hAnsi="Century"/>
              </w:rPr>
              <w:t>Week 17</w:t>
            </w:r>
          </w:p>
          <w:p w:rsidR="008D00E8" w:rsidRPr="00F02E94" w:rsidRDefault="008D00E8" w:rsidP="00B411CA">
            <w:pPr>
              <w:rPr>
                <w:rFonts w:ascii="Century" w:hAnsi="Century"/>
                <w:i/>
                <w:sz w:val="20"/>
                <w:szCs w:val="20"/>
              </w:rPr>
            </w:pPr>
          </w:p>
        </w:tc>
        <w:tc>
          <w:tcPr>
            <w:tcW w:w="2534" w:type="dxa"/>
            <w:shd w:val="clear" w:color="auto" w:fill="auto"/>
          </w:tcPr>
          <w:p w:rsidR="008D00E8" w:rsidRPr="00F02E94" w:rsidRDefault="008D00E8" w:rsidP="00B411CA">
            <w:pPr>
              <w:rPr>
                <w:rFonts w:ascii="Century" w:hAnsi="Century"/>
              </w:rPr>
            </w:pPr>
            <w:r>
              <w:rPr>
                <w:rFonts w:ascii="Century" w:hAnsi="Century"/>
              </w:rPr>
              <w:t>Review and Final Exam</w:t>
            </w:r>
          </w:p>
        </w:tc>
        <w:tc>
          <w:tcPr>
            <w:tcW w:w="1167" w:type="dxa"/>
            <w:shd w:val="clear" w:color="auto" w:fill="auto"/>
          </w:tcPr>
          <w:p w:rsidR="008D00E8" w:rsidRPr="00F02E94" w:rsidRDefault="008D00E8" w:rsidP="00B411CA">
            <w:pPr>
              <w:rPr>
                <w:rFonts w:ascii="Century" w:hAnsi="Century"/>
              </w:rPr>
            </w:pPr>
          </w:p>
          <w:p w:rsidR="008D00E8" w:rsidRPr="00F02E94" w:rsidRDefault="008D00E8" w:rsidP="00B411CA">
            <w:pPr>
              <w:rPr>
                <w:rFonts w:ascii="Century" w:hAnsi="Century"/>
              </w:rPr>
            </w:pPr>
          </w:p>
        </w:tc>
        <w:tc>
          <w:tcPr>
            <w:tcW w:w="1402" w:type="dxa"/>
            <w:shd w:val="clear" w:color="auto" w:fill="auto"/>
          </w:tcPr>
          <w:p w:rsidR="008D00E8" w:rsidRPr="00F02E94" w:rsidRDefault="008D00E8" w:rsidP="00B411CA">
            <w:pPr>
              <w:rPr>
                <w:rFonts w:ascii="Century" w:hAnsi="Century"/>
              </w:rPr>
            </w:pPr>
            <w:r w:rsidRPr="00F02E94">
              <w:rPr>
                <w:rFonts w:ascii="Century" w:hAnsi="Century"/>
              </w:rPr>
              <w:t xml:space="preserve"> </w:t>
            </w:r>
            <w:r>
              <w:rPr>
                <w:rFonts w:ascii="Century" w:hAnsi="Century"/>
              </w:rPr>
              <w:t>Final Exam</w:t>
            </w:r>
            <w:bookmarkStart w:id="0" w:name="_GoBack"/>
            <w:bookmarkEnd w:id="0"/>
          </w:p>
        </w:tc>
      </w:tr>
    </w:tbl>
    <w:p w:rsidR="00B411CA" w:rsidRDefault="00B411CA">
      <w:pPr>
        <w:rPr>
          <w:rFonts w:ascii="Century" w:hAnsi="Century"/>
        </w:rPr>
      </w:pPr>
    </w:p>
    <w:p w:rsidR="00B411CA" w:rsidRDefault="00B411CA">
      <w:pPr>
        <w:rPr>
          <w:rFonts w:ascii="Arial Narrow" w:hAnsi="Arial Narrow"/>
        </w:rPr>
      </w:pPr>
    </w:p>
    <w:p w:rsidR="00B411CA" w:rsidRPr="00752E6F" w:rsidRDefault="00B411CA">
      <w:pPr>
        <w:rPr>
          <w:rFonts w:ascii="Georgia" w:hAnsi="Georgia"/>
        </w:rPr>
      </w:pPr>
    </w:p>
    <w:sectPr w:rsidR="00B411CA" w:rsidRPr="00752E6F" w:rsidSect="00B411CA">
      <w:headerReference w:type="even" r:id="rId11"/>
      <w:head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039" w:rsidRDefault="00DF4039">
      <w:r>
        <w:separator/>
      </w:r>
    </w:p>
  </w:endnote>
  <w:endnote w:type="continuationSeparator" w:id="0">
    <w:p w:rsidR="00DF4039" w:rsidRDefault="00DF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039" w:rsidRDefault="00DF4039">
      <w:r>
        <w:separator/>
      </w:r>
    </w:p>
  </w:footnote>
  <w:footnote w:type="continuationSeparator" w:id="0">
    <w:p w:rsidR="00DF4039" w:rsidRDefault="00DF4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CA" w:rsidRDefault="00B411CA" w:rsidP="00B411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11CA" w:rsidRDefault="00B411CA" w:rsidP="00B411C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CA" w:rsidRDefault="00B411CA" w:rsidP="00B411CA">
    <w:pPr>
      <w:pStyle w:val="Header"/>
      <w:framePr w:wrap="around" w:vAnchor="text" w:hAnchor="page" w:x="10981" w:y="-104"/>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8D00E8">
      <w:rPr>
        <w:rStyle w:val="PageNumber"/>
        <w:noProof/>
      </w:rPr>
      <w:t>5</w:t>
    </w:r>
    <w:r>
      <w:rPr>
        <w:rStyle w:val="PageNumber"/>
      </w:rPr>
      <w:fldChar w:fldCharType="end"/>
    </w:r>
  </w:p>
  <w:p w:rsidR="00B411CA" w:rsidRDefault="00B411CA" w:rsidP="00B411C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7440A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1099D"/>
    <w:multiLevelType w:val="hybridMultilevel"/>
    <w:tmpl w:val="984C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F3EE8"/>
    <w:multiLevelType w:val="hybridMultilevel"/>
    <w:tmpl w:val="EB3CE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904BD"/>
    <w:multiLevelType w:val="hybridMultilevel"/>
    <w:tmpl w:val="DDD6D53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3656D7"/>
    <w:multiLevelType w:val="hybridMultilevel"/>
    <w:tmpl w:val="6282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8512B"/>
    <w:multiLevelType w:val="hybridMultilevel"/>
    <w:tmpl w:val="2E0A90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98078D"/>
    <w:multiLevelType w:val="hybridMultilevel"/>
    <w:tmpl w:val="DA2C6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E0CB2"/>
    <w:multiLevelType w:val="hybridMultilevel"/>
    <w:tmpl w:val="09D0DF40"/>
    <w:lvl w:ilvl="0" w:tplc="9EC44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F7422"/>
    <w:multiLevelType w:val="hybridMultilevel"/>
    <w:tmpl w:val="3C061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D5018"/>
    <w:multiLevelType w:val="hybridMultilevel"/>
    <w:tmpl w:val="BC2EA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F120FA"/>
    <w:multiLevelType w:val="hybridMultilevel"/>
    <w:tmpl w:val="9F805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C23D8"/>
    <w:multiLevelType w:val="hybridMultilevel"/>
    <w:tmpl w:val="DCB21B9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C66899"/>
    <w:multiLevelType w:val="hybridMultilevel"/>
    <w:tmpl w:val="7BFAA4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D65C80"/>
    <w:multiLevelType w:val="hybridMultilevel"/>
    <w:tmpl w:val="EB3CE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76ACD"/>
    <w:multiLevelType w:val="hybridMultilevel"/>
    <w:tmpl w:val="7AA230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F4013A3"/>
    <w:multiLevelType w:val="hybridMultilevel"/>
    <w:tmpl w:val="DDCA3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9"/>
  </w:num>
  <w:num w:numId="4">
    <w:abstractNumId w:val="0"/>
  </w:num>
  <w:num w:numId="5">
    <w:abstractNumId w:val="14"/>
  </w:num>
  <w:num w:numId="6">
    <w:abstractNumId w:val="8"/>
  </w:num>
  <w:num w:numId="7">
    <w:abstractNumId w:val="6"/>
  </w:num>
  <w:num w:numId="8">
    <w:abstractNumId w:val="11"/>
  </w:num>
  <w:num w:numId="9">
    <w:abstractNumId w:val="1"/>
  </w:num>
  <w:num w:numId="10">
    <w:abstractNumId w:val="15"/>
  </w:num>
  <w:num w:numId="11">
    <w:abstractNumId w:val="7"/>
  </w:num>
  <w:num w:numId="12">
    <w:abstractNumId w:val="4"/>
  </w:num>
  <w:num w:numId="13">
    <w:abstractNumId w:val="10"/>
  </w:num>
  <w:num w:numId="14">
    <w:abstractNumId w:val="2"/>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6F"/>
    <w:rsid w:val="00067075"/>
    <w:rsid w:val="000E41F0"/>
    <w:rsid w:val="00146196"/>
    <w:rsid w:val="001A7DD3"/>
    <w:rsid w:val="001D58AA"/>
    <w:rsid w:val="001F1735"/>
    <w:rsid w:val="002C77CA"/>
    <w:rsid w:val="00362F09"/>
    <w:rsid w:val="003B34BF"/>
    <w:rsid w:val="005066B4"/>
    <w:rsid w:val="005B41D2"/>
    <w:rsid w:val="00612128"/>
    <w:rsid w:val="006E7033"/>
    <w:rsid w:val="007E1C46"/>
    <w:rsid w:val="008D00E8"/>
    <w:rsid w:val="00AE632D"/>
    <w:rsid w:val="00B411CA"/>
    <w:rsid w:val="00B6287E"/>
    <w:rsid w:val="00BB5B8E"/>
    <w:rsid w:val="00D07D13"/>
    <w:rsid w:val="00D13181"/>
    <w:rsid w:val="00D305CF"/>
    <w:rsid w:val="00DF4039"/>
    <w:rsid w:val="00F01082"/>
    <w:rsid w:val="00F32D24"/>
    <w:rsid w:val="00FE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BD7423-4586-44C6-B9C2-8FE3348F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DE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97705"/>
    <w:rPr>
      <w:color w:val="0000FF"/>
      <w:u w:val="single"/>
    </w:rPr>
  </w:style>
  <w:style w:type="table" w:styleId="TableGrid">
    <w:name w:val="Table Grid"/>
    <w:basedOn w:val="TableNormal"/>
    <w:rsid w:val="005D0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D0E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rsid w:val="00C31ECB"/>
    <w:pPr>
      <w:tabs>
        <w:tab w:val="center" w:pos="4320"/>
        <w:tab w:val="right" w:pos="8640"/>
      </w:tabs>
    </w:pPr>
  </w:style>
  <w:style w:type="character" w:styleId="PageNumber">
    <w:name w:val="page number"/>
    <w:basedOn w:val="DefaultParagraphFont"/>
    <w:rsid w:val="00C31ECB"/>
  </w:style>
  <w:style w:type="paragraph" w:styleId="Footer">
    <w:name w:val="footer"/>
    <w:basedOn w:val="Normal"/>
    <w:rsid w:val="00C31ECB"/>
    <w:pPr>
      <w:tabs>
        <w:tab w:val="center" w:pos="4320"/>
        <w:tab w:val="right" w:pos="8640"/>
      </w:tabs>
    </w:pPr>
  </w:style>
  <w:style w:type="paragraph" w:styleId="MediumShading1-Accent1">
    <w:name w:val="Medium Shading 1 Accent 1"/>
    <w:qFormat/>
    <w:rsid w:val="00916EA0"/>
    <w:rPr>
      <w:rFonts w:ascii="Calibri" w:eastAsia="Calibri" w:hAnsi="Calibri"/>
      <w:sz w:val="22"/>
      <w:szCs w:val="22"/>
    </w:rPr>
  </w:style>
  <w:style w:type="paragraph" w:styleId="ListParagraph">
    <w:name w:val="List Paragraph"/>
    <w:basedOn w:val="Normal"/>
    <w:uiPriority w:val="34"/>
    <w:qFormat/>
    <w:rsid w:val="00B62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mcastro@comfsm.f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mfsm.fm/~emcastro" TargetMode="External"/><Relationship Id="rId4" Type="http://schemas.openxmlformats.org/officeDocument/2006/relationships/webSettings" Target="webSettings.xml"/><Relationship Id="rId9" Type="http://schemas.openxmlformats.org/officeDocument/2006/relationships/hyperlink" Target="mailto:nationalci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College of Micronesia-FSM</vt:lpstr>
    </vt:vector>
  </TitlesOfParts>
  <Company>College of Micronesia-FSM</Company>
  <LinksUpToDate>false</LinksUpToDate>
  <CharactersWithSpaces>7587</CharactersWithSpaces>
  <SharedDoc>false</SharedDoc>
  <HLinks>
    <vt:vector size="18" baseType="variant">
      <vt:variant>
        <vt:i4>8126586</vt:i4>
      </vt:variant>
      <vt:variant>
        <vt:i4>6</vt:i4>
      </vt:variant>
      <vt:variant>
        <vt:i4>0</vt:i4>
      </vt:variant>
      <vt:variant>
        <vt:i4>5</vt:i4>
      </vt:variant>
      <vt:variant>
        <vt:lpwstr>http://www.comfsm.fm/~emcastro</vt:lpwstr>
      </vt:variant>
      <vt:variant>
        <vt:lpwstr/>
      </vt:variant>
      <vt:variant>
        <vt:i4>131116</vt:i4>
      </vt:variant>
      <vt:variant>
        <vt:i4>3</vt:i4>
      </vt:variant>
      <vt:variant>
        <vt:i4>0</vt:i4>
      </vt:variant>
      <vt:variant>
        <vt:i4>5</vt:i4>
      </vt:variant>
      <vt:variant>
        <vt:lpwstr>mailto:nationalcis@gmail.com</vt:lpwstr>
      </vt:variant>
      <vt:variant>
        <vt:lpwstr/>
      </vt:variant>
      <vt:variant>
        <vt:i4>2555918</vt:i4>
      </vt:variant>
      <vt:variant>
        <vt:i4>0</vt:i4>
      </vt:variant>
      <vt:variant>
        <vt:i4>0</vt:i4>
      </vt:variant>
      <vt:variant>
        <vt:i4>5</vt:i4>
      </vt:variant>
      <vt:variant>
        <vt:lpwstr>mailto:emcastro@comfsm.fm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Micronesia-FSM</dc:title>
  <dc:subject/>
  <dc:creator>Information Technology</dc:creator>
  <cp:keywords/>
  <cp:lastModifiedBy>Edper Castro</cp:lastModifiedBy>
  <cp:revision>3</cp:revision>
  <cp:lastPrinted>2017-01-08T22:43:00Z</cp:lastPrinted>
  <dcterms:created xsi:type="dcterms:W3CDTF">2018-01-15T22:36:00Z</dcterms:created>
  <dcterms:modified xsi:type="dcterms:W3CDTF">2018-01-15T23:43:00Z</dcterms:modified>
</cp:coreProperties>
</file>